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DB6574" w14:textId="69608462" w:rsidR="00320A53" w:rsidRDefault="004B282A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2A602879" wp14:editId="083EB07B">
            <wp:simplePos x="0" y="0"/>
            <wp:positionH relativeFrom="column">
              <wp:posOffset>-980228</wp:posOffset>
            </wp:positionH>
            <wp:positionV relativeFrom="paragraph">
              <wp:posOffset>-1365885</wp:posOffset>
            </wp:positionV>
            <wp:extent cx="7883102" cy="11148320"/>
            <wp:effectExtent l="0" t="0" r="0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aRelatorio-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3102" cy="1114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FFFDD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C978A43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CA02965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0760E7AE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BA4A57A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66CF3B0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CCD93E1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5AF22FC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ADE0E50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13D7FB24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FCA5304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FDFB078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381DAA2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7AD808C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362952E7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A5E2BCD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39C3470B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1389363C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11F248FB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16E68CF8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5BABA05" w14:textId="02786A7B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077F26F0" w14:textId="76E22130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340585DA" w14:textId="6E38F160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2ECCCAB" w14:textId="2A6B4EA2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174991B" w14:textId="7B7A314C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1228A9B" w14:textId="4DF56EEC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352C486E" w14:textId="70A6FAAE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EE381EB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8FC0C07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8666BE4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0C45F3B5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2A30D30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743DF19B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076ABB3A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49D538C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429AF388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4D7D81CC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2E93D55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8E2D7FF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1851D9E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0ACDF0EC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19A03BE5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33266F79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48F4009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66987342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018A8A97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3AF36DA4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7C1FB8E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57DC46C2" w14:textId="77777777" w:rsidR="00320A53" w:rsidRDefault="00320A53" w:rsidP="00F74294">
      <w:pPr>
        <w:ind w:hanging="360"/>
        <w:jc w:val="both"/>
        <w:rPr>
          <w:rFonts w:ascii="Arial" w:hAnsi="Arial" w:cs="Arial"/>
          <w:color w:val="000000"/>
          <w:lang w:val="pt-PT"/>
        </w:rPr>
      </w:pPr>
    </w:p>
    <w:p w14:paraId="29AB2AFA" w14:textId="3F379461" w:rsidR="00B124A1" w:rsidRPr="00FB4F37" w:rsidRDefault="00B124A1" w:rsidP="00FB4F37">
      <w:pPr>
        <w:spacing w:after="240"/>
        <w:rPr>
          <w:rFonts w:eastAsia="Times New Roman"/>
          <w:color w:val="C00000"/>
          <w:lang w:val="pt-PT"/>
        </w:rPr>
      </w:pPr>
      <w:r w:rsidRPr="00172DFD">
        <w:rPr>
          <w:rFonts w:ascii="Arial" w:hAnsi="Arial" w:cs="Arial"/>
          <w:b/>
          <w:bCs/>
          <w:color w:val="C00000"/>
          <w:sz w:val="22"/>
          <w:szCs w:val="22"/>
          <w:lang w:val="pt-PT"/>
        </w:rPr>
        <w:lastRenderedPageBreak/>
        <w:t>1.    DESCRIÇÃO GERAL DO PROJETO</w:t>
      </w:r>
    </w:p>
    <w:p w14:paraId="269C87CC" w14:textId="0437ED2B" w:rsidR="00B124A1" w:rsidRPr="00B124A1" w:rsidRDefault="00B124A1" w:rsidP="00B124A1">
      <w:pPr>
        <w:ind w:firstLine="72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No âmbito da Unidade Curricular de Programação Web </w:t>
      </w:r>
      <w:r w:rsidR="00967263">
        <w:rPr>
          <w:rFonts w:ascii="Arial" w:hAnsi="Arial" w:cs="Arial"/>
          <w:color w:val="000000"/>
          <w:sz w:val="20"/>
          <w:szCs w:val="20"/>
          <w:lang w:val="pt-PT"/>
        </w:rPr>
        <w:t>I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 xml:space="preserve">I, foi proposto o desenvolvimento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de um projeto que tem como objetivo a implementação de uma aplicação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 xml:space="preserve">web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para uma imobiliária, que permita ao cliente ter uma boa </w:t>
      </w:r>
      <w:proofErr w:type="spellStart"/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User</w:t>
      </w:r>
      <w:proofErr w:type="spellEnd"/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 xml:space="preserve"> </w:t>
      </w:r>
      <w:proofErr w:type="spellStart"/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Experience</w:t>
      </w:r>
      <w:proofErr w:type="spellEnd"/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(UX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>) e que dê a possibilidade d</w:t>
      </w:r>
      <w:r w:rsidR="00EF025E">
        <w:rPr>
          <w:rFonts w:ascii="Arial" w:hAnsi="Arial" w:cs="Arial"/>
          <w:color w:val="000000"/>
          <w:sz w:val="20"/>
          <w:szCs w:val="20"/>
          <w:lang w:val="pt-PT"/>
        </w:rPr>
        <w:t>o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>s respetivos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gestores 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 xml:space="preserve">poderem </w:t>
      </w:r>
      <w:r w:rsidR="00EF025E">
        <w:rPr>
          <w:rFonts w:ascii="Arial" w:hAnsi="Arial" w:cs="Arial"/>
          <w:color w:val="000000"/>
          <w:sz w:val="20"/>
          <w:szCs w:val="20"/>
          <w:lang w:val="pt-PT"/>
        </w:rPr>
        <w:t>usufruir de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um fácil acesso ao manuseamento de informação relativa aos seus imóveis. Assim, na prática, este projeto consiste em duas aplicações que servem uma imobiliária de formas distintas - enquanto uma trabalha em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Back</w:t>
      </w:r>
      <w:r w:rsidR="00EF025E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permitindo a manipulação de dados, a outra trabalha em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Front</w:t>
      </w:r>
      <w:r w:rsidR="00EF025E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procurando oferecer, aos seus utilizadores, uma 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 xml:space="preserve">boa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experiência de pesquisa e 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 xml:space="preserve">de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acesso à informação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 xml:space="preserve"> pretendida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. </w:t>
      </w:r>
    </w:p>
    <w:p w14:paraId="5E1261D1" w14:textId="7E5C19E7" w:rsidR="00B124A1" w:rsidRPr="00B124A1" w:rsidRDefault="00B124A1" w:rsidP="00B124A1">
      <w:pPr>
        <w:ind w:firstLine="72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É de salientar que este projeto conta com 3 tipos de utilizadores registados que interagem entre si. São eles o utilizador comum, o administrador e o gestor. O utilizador comum apenas 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>possui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acesso à informação e pode realizar pedidos de visita a um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 xml:space="preserve"> dado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imóvel. </w:t>
      </w:r>
      <w:r w:rsidR="00D54FA4">
        <w:rPr>
          <w:rFonts w:ascii="Arial" w:hAnsi="Arial" w:cs="Arial"/>
          <w:color w:val="000000"/>
          <w:sz w:val="20"/>
          <w:szCs w:val="20"/>
          <w:lang w:val="pt-PT"/>
        </w:rPr>
        <w:t xml:space="preserve">O administrador permite adicionar gestores e autorizar ou eliminar imóveis destacados.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O gestor, por sua vez, é 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>responsável por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aceita</w:t>
      </w:r>
      <w:r w:rsidR="005219A3">
        <w:rPr>
          <w:rFonts w:ascii="Arial" w:hAnsi="Arial" w:cs="Arial"/>
          <w:color w:val="000000"/>
          <w:sz w:val="20"/>
          <w:szCs w:val="20"/>
          <w:lang w:val="pt-PT"/>
        </w:rPr>
        <w:t>r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ou não esses pedidos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 xml:space="preserve"> anteriormente referidos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e interage com o administrador na medida em que pode propor imóveis para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 xml:space="preserve"> que estes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904EEE" w:rsidRPr="00904EEE">
        <w:rPr>
          <w:rFonts w:ascii="Arial" w:hAnsi="Arial" w:cs="Arial"/>
          <w:color w:val="000000"/>
          <w:sz w:val="20"/>
          <w:szCs w:val="20"/>
          <w:lang w:val="pt-PT"/>
        </w:rPr>
        <w:t>apareçam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destacados na página inicial.</w:t>
      </w:r>
      <w:r w:rsidR="00D54FA4">
        <w:rPr>
          <w:rFonts w:ascii="Arial" w:hAnsi="Arial" w:cs="Arial"/>
          <w:color w:val="000000"/>
          <w:sz w:val="20"/>
          <w:szCs w:val="20"/>
          <w:lang w:val="pt-PT"/>
        </w:rPr>
        <w:t xml:space="preserve"> Em suma, este é responsável por toda a gestão de imóveis.</w:t>
      </w:r>
    </w:p>
    <w:p w14:paraId="441225CC" w14:textId="44D2FA0E" w:rsidR="00967263" w:rsidRPr="00FB4F37" w:rsidRDefault="00B124A1" w:rsidP="00FB4F37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A nossa abordagem 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 xml:space="preserve">relativamente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a este problema centrou-se, num momento inicial, na construção física da aplicação, tentando tomar as melhores opções, tendo em conta os nossos conhecimentos, com vista a oferecer uma boa experiên</w:t>
      </w:r>
      <w:r w:rsidR="00FB4F37">
        <w:rPr>
          <w:rFonts w:ascii="Arial" w:hAnsi="Arial" w:cs="Arial"/>
          <w:color w:val="000000"/>
          <w:sz w:val="20"/>
          <w:szCs w:val="20"/>
          <w:lang w:val="pt-PT"/>
        </w:rPr>
        <w:t xml:space="preserve">cia aos utilizadores em geral. </w:t>
      </w:r>
    </w:p>
    <w:p w14:paraId="58E1B380" w14:textId="77777777" w:rsidR="00B124A1" w:rsidRDefault="00B124A1" w:rsidP="00B124A1">
      <w:pPr>
        <w:ind w:left="1420"/>
        <w:jc w:val="both"/>
        <w:rPr>
          <w:rFonts w:ascii="Arial" w:hAnsi="Arial" w:cs="Arial"/>
          <w:color w:val="000000"/>
          <w:lang w:val="pt-PT"/>
        </w:rPr>
      </w:pPr>
      <w:r w:rsidRPr="00B124A1">
        <w:rPr>
          <w:rFonts w:ascii="Arial" w:hAnsi="Arial" w:cs="Arial"/>
          <w:color w:val="000000"/>
          <w:lang w:val="pt-PT"/>
        </w:rPr>
        <w:t xml:space="preserve"> </w:t>
      </w:r>
    </w:p>
    <w:p w14:paraId="5244171E" w14:textId="77777777" w:rsidR="00FB4F37" w:rsidRPr="00B124A1" w:rsidRDefault="00FB4F37" w:rsidP="00B124A1">
      <w:pPr>
        <w:ind w:left="1420"/>
        <w:jc w:val="both"/>
        <w:rPr>
          <w:lang w:val="pt-PT"/>
        </w:rPr>
      </w:pPr>
    </w:p>
    <w:p w14:paraId="2DF60908" w14:textId="7B1B7A3F" w:rsidR="00B124A1" w:rsidRDefault="00B124A1" w:rsidP="00FB4F37">
      <w:pPr>
        <w:ind w:hanging="360"/>
        <w:jc w:val="both"/>
        <w:rPr>
          <w:color w:val="C00000"/>
          <w:lang w:val="pt-PT"/>
        </w:rPr>
      </w:pPr>
      <w:r w:rsidRPr="00172DFD">
        <w:rPr>
          <w:rFonts w:ascii="Arial" w:hAnsi="Arial" w:cs="Arial"/>
          <w:b/>
          <w:bCs/>
          <w:color w:val="C00000"/>
          <w:sz w:val="22"/>
          <w:szCs w:val="22"/>
          <w:lang w:val="pt-PT"/>
        </w:rPr>
        <w:t>2.    ANÁLISE DO PROBLEMA E IMPLEMENTAÇÃO NA LINGUAGEM PHP</w:t>
      </w:r>
    </w:p>
    <w:p w14:paraId="682DC6FC" w14:textId="77777777" w:rsidR="00FB4F37" w:rsidRPr="00FB4F37" w:rsidRDefault="00FB4F37" w:rsidP="00FB4F37">
      <w:pPr>
        <w:ind w:hanging="360"/>
        <w:jc w:val="both"/>
        <w:rPr>
          <w:color w:val="C00000"/>
          <w:lang w:val="pt-PT"/>
        </w:rPr>
      </w:pPr>
    </w:p>
    <w:p w14:paraId="761A66DA" w14:textId="46218FA0" w:rsidR="00B124A1" w:rsidRDefault="00904EEE" w:rsidP="00FB4F37">
      <w:pPr>
        <w:ind w:firstLine="720"/>
        <w:jc w:val="both"/>
        <w:rPr>
          <w:rFonts w:ascii="Arial" w:hAnsi="Arial" w:cs="Arial"/>
          <w:b/>
          <w:bCs/>
          <w:color w:val="C00000"/>
          <w:sz w:val="20"/>
          <w:szCs w:val="20"/>
          <w:lang w:val="pt-PT"/>
        </w:rPr>
      </w:pPr>
      <w:proofErr w:type="gramStart"/>
      <w:r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2.1 </w:t>
      </w:r>
      <w:r w:rsidR="00F825B8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</w:t>
      </w:r>
      <w:r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>CARATERIZAÇÃO</w:t>
      </w:r>
      <w:proofErr w:type="gramEnd"/>
      <w:r w:rsidR="00B124A1" w:rsidRPr="00172DFD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DAS PRINCIPAIS ENTIDADES DO PROGRAMA</w:t>
      </w:r>
    </w:p>
    <w:p w14:paraId="6CCFCDEA" w14:textId="77777777" w:rsidR="00FB4F37" w:rsidRPr="00FB4F37" w:rsidRDefault="00FB4F37" w:rsidP="00FB4F37">
      <w:pPr>
        <w:ind w:firstLine="720"/>
        <w:jc w:val="both"/>
        <w:rPr>
          <w:color w:val="C00000"/>
          <w:lang w:val="pt-PT"/>
        </w:rPr>
      </w:pPr>
    </w:p>
    <w:p w14:paraId="6DE89E45" w14:textId="4B69A406" w:rsidR="00B124A1" w:rsidRPr="00B124A1" w:rsidRDefault="00B124A1" w:rsidP="00B124A1">
      <w:pPr>
        <w:ind w:firstLine="70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Este projeto apresenta duas vertentes distintas – uma de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Front</w:t>
      </w:r>
      <w:r w:rsidR="00904EEE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destinada ao utilizador comum, registado ou não, e outra de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Back</w:t>
      </w:r>
      <w:r w:rsidR="00904EEE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, atribuída ao administrador e aos gestores. Esta separação permite fazer com que cada tipo de utilizador tenha acesso a diferentes privilégios conforme o seu estatuto.</w:t>
      </w:r>
    </w:p>
    <w:p w14:paraId="100CBE9F" w14:textId="0E031F26" w:rsidR="00B124A1" w:rsidRPr="00B124A1" w:rsidRDefault="00B124A1" w:rsidP="00B124A1">
      <w:pPr>
        <w:ind w:firstLine="70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Como já foi referido, estes três utilizadores interagem entre si. Em relação ao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Front</w:t>
      </w:r>
      <w:r w:rsidR="00904EEE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o utilizador comum tem acesso à pesquisa de imóveis, visualização dos detalhes dos mesmos, sendo que a diferença entre um utilizador registado e 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>outro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que 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>não possui registo trata-se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904EEE">
        <w:rPr>
          <w:rFonts w:ascii="Arial" w:hAnsi="Arial" w:cs="Arial"/>
          <w:color w:val="000000"/>
          <w:sz w:val="20"/>
          <w:szCs w:val="20"/>
          <w:lang w:val="pt-PT"/>
        </w:rPr>
        <w:t>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a permissão para marcar visitas a imóveis. A</w:t>
      </w:r>
      <w:r w:rsidR="00707B45">
        <w:rPr>
          <w:rFonts w:ascii="Arial" w:hAnsi="Arial" w:cs="Arial"/>
          <w:color w:val="000000"/>
          <w:sz w:val="20"/>
          <w:szCs w:val="20"/>
          <w:lang w:val="pt-PT"/>
        </w:rPr>
        <w:t>través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de sessões</w:t>
      </w:r>
      <w:r w:rsidR="00707B45">
        <w:rPr>
          <w:rFonts w:ascii="Arial" w:hAnsi="Arial" w:cs="Arial"/>
          <w:color w:val="000000"/>
          <w:sz w:val="20"/>
          <w:szCs w:val="20"/>
          <w:lang w:val="pt-PT"/>
        </w:rPr>
        <w:t xml:space="preserve"> permitimos essa diferenciação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r w:rsidR="00707B45">
        <w:rPr>
          <w:rFonts w:ascii="Arial" w:hAnsi="Arial" w:cs="Arial"/>
          <w:color w:val="000000"/>
          <w:sz w:val="20"/>
          <w:szCs w:val="20"/>
          <w:lang w:val="pt-PT"/>
        </w:rPr>
        <w:t>ou seja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quando um utilizador </w:t>
      </w:r>
      <w:r w:rsidR="00BF4961">
        <w:rPr>
          <w:rFonts w:ascii="Arial" w:hAnsi="Arial" w:cs="Arial"/>
          <w:color w:val="000000"/>
          <w:sz w:val="20"/>
          <w:szCs w:val="20"/>
          <w:lang w:val="pt-PT"/>
        </w:rPr>
        <w:t>tem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o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 xml:space="preserve"> seu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login realizado c</w:t>
      </w:r>
      <w:r w:rsidR="00BF4961">
        <w:rPr>
          <w:rFonts w:ascii="Arial" w:hAnsi="Arial" w:cs="Arial"/>
          <w:color w:val="000000"/>
          <w:sz w:val="20"/>
          <w:szCs w:val="20"/>
          <w:lang w:val="pt-PT"/>
        </w:rPr>
        <w:t xml:space="preserve">om sucesso, inicia-se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uma nova sessão </w:t>
      </w:r>
      <w:r w:rsidR="00BA6974">
        <w:rPr>
          <w:rFonts w:ascii="Arial" w:hAnsi="Arial" w:cs="Arial"/>
          <w:color w:val="000000"/>
          <w:sz w:val="20"/>
          <w:szCs w:val="20"/>
          <w:lang w:val="pt-PT"/>
        </w:rPr>
        <w:t>‘cliente’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. Abaixo </w:t>
      </w:r>
      <w:r w:rsidR="00707B45">
        <w:rPr>
          <w:rFonts w:ascii="Arial" w:hAnsi="Arial" w:cs="Arial"/>
          <w:color w:val="000000"/>
          <w:sz w:val="20"/>
          <w:szCs w:val="20"/>
          <w:lang w:val="pt-PT"/>
        </w:rPr>
        <w:t>é possível ver</w:t>
      </w:r>
      <w:r w:rsidR="00BE0FB7">
        <w:rPr>
          <w:rFonts w:ascii="Arial" w:hAnsi="Arial" w:cs="Arial"/>
          <w:color w:val="000000"/>
          <w:sz w:val="20"/>
          <w:szCs w:val="20"/>
          <w:lang w:val="pt-PT"/>
        </w:rPr>
        <w:t xml:space="preserve"> como estabelecemos a diferença entre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 xml:space="preserve"> um</w:t>
      </w:r>
      <w:r w:rsidR="00BE0FB7">
        <w:rPr>
          <w:rFonts w:ascii="Arial" w:hAnsi="Arial" w:cs="Arial"/>
          <w:color w:val="000000"/>
          <w:sz w:val="20"/>
          <w:szCs w:val="20"/>
          <w:lang w:val="pt-PT"/>
        </w:rPr>
        <w:t xml:space="preserve"> utilizador com e sem sessão iniciada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.</w:t>
      </w:r>
    </w:p>
    <w:p w14:paraId="53F98F7C" w14:textId="51CCC623" w:rsidR="00B124A1" w:rsidRDefault="00385B4F" w:rsidP="00B124A1">
      <w:pPr>
        <w:jc w:val="both"/>
      </w:pPr>
      <w:r>
        <w:rPr>
          <w:noProof/>
        </w:rPr>
        <w:drawing>
          <wp:inline distT="0" distB="0" distL="0" distR="0" wp14:anchorId="37DA0D39" wp14:editId="0EB75800">
            <wp:extent cx="5622749" cy="33680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6-24 at 15.54.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95" cy="33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4618" w14:textId="77777777" w:rsidR="00385B4F" w:rsidRPr="00FB4F37" w:rsidRDefault="00385B4F" w:rsidP="00B124A1">
      <w:pPr>
        <w:jc w:val="both"/>
        <w:rPr>
          <w:lang w:val="pt-PT"/>
        </w:rPr>
      </w:pPr>
    </w:p>
    <w:p w14:paraId="51C5E221" w14:textId="77777777" w:rsidR="00385B4F" w:rsidRPr="00FB4F37" w:rsidRDefault="00385B4F" w:rsidP="00B124A1">
      <w:pPr>
        <w:jc w:val="both"/>
        <w:rPr>
          <w:lang w:val="pt-PT"/>
        </w:rPr>
      </w:pPr>
    </w:p>
    <w:p w14:paraId="2F80FCE8" w14:textId="5D159123" w:rsidR="00385B4F" w:rsidRPr="00FB4F37" w:rsidRDefault="00385B4F" w:rsidP="003531C7">
      <w:pPr>
        <w:jc w:val="both"/>
        <w:rPr>
          <w:lang w:val="pt-PT"/>
        </w:rPr>
      </w:pPr>
    </w:p>
    <w:p w14:paraId="28026AF4" w14:textId="4E64E1DA" w:rsidR="00B124A1" w:rsidRDefault="008817B8" w:rsidP="003531C7">
      <w:pPr>
        <w:ind w:firstLine="70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Relativamente 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ao </w:t>
      </w:r>
      <w:r w:rsidR="00B124A1"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Back</w:t>
      </w:r>
      <w:r w:rsidR="00690F9B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="00B124A1"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é possível que 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os gestores </w:t>
      </w:r>
      <w:r>
        <w:rPr>
          <w:rFonts w:ascii="Arial" w:hAnsi="Arial" w:cs="Arial"/>
          <w:color w:val="000000"/>
          <w:sz w:val="20"/>
          <w:szCs w:val="20"/>
          <w:lang w:val="pt-PT"/>
        </w:rPr>
        <w:t>introduzam, eliminem, editem e proponham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imóveis para destaque. A</w:t>
      </w:r>
      <w:r>
        <w:rPr>
          <w:rFonts w:ascii="Arial" w:hAnsi="Arial" w:cs="Arial"/>
          <w:color w:val="000000"/>
          <w:sz w:val="20"/>
          <w:szCs w:val="20"/>
          <w:lang w:val="pt-PT"/>
        </w:rPr>
        <w:t>qui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existe um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único administrador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que é responsável pela adição de gestores ao sistema e por aprovar as propostas para destaque. També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m tem acesso a uma área que evidencia 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>dados estatísticos relacionados com os imóveis,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 xml:space="preserve"> como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por exemplo o número de vendas anual. </w:t>
      </w:r>
    </w:p>
    <w:p w14:paraId="40FC34CF" w14:textId="77777777" w:rsidR="00733E76" w:rsidRPr="00B124A1" w:rsidRDefault="00733E76" w:rsidP="003531C7">
      <w:pPr>
        <w:ind w:firstLine="700"/>
        <w:jc w:val="both"/>
        <w:rPr>
          <w:lang w:val="pt-PT"/>
        </w:rPr>
      </w:pPr>
    </w:p>
    <w:p w14:paraId="47D73F01" w14:textId="0C8DD15F" w:rsidR="00A1779F" w:rsidRDefault="00B124A1" w:rsidP="003531C7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>Para guardar a informação necessária,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recorremos ao auxílio de duas ferramentas para gerir a base de dados 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>relativa ao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projeto, o </w:t>
      </w:r>
      <w:proofErr w:type="spellStart"/>
      <w:r w:rsidR="00F57ED9">
        <w:rPr>
          <w:rFonts w:ascii="Arial" w:hAnsi="Arial" w:cs="Arial"/>
          <w:color w:val="000000"/>
          <w:sz w:val="20"/>
          <w:szCs w:val="20"/>
          <w:lang w:val="pt-PT"/>
        </w:rPr>
        <w:t>phpMyAdmin</w:t>
      </w:r>
      <w:proofErr w:type="spellEnd"/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, que 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>se trata de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uma ferramenta gratuita, escrita em PHP e que permitiu de forma muito simples fazer a administração da base de dados e do </w:t>
      </w:r>
      <w:proofErr w:type="spellStart"/>
      <w:r w:rsidR="00F57ED9">
        <w:rPr>
          <w:rFonts w:ascii="Arial" w:hAnsi="Arial" w:cs="Arial"/>
          <w:color w:val="000000"/>
          <w:sz w:val="20"/>
          <w:szCs w:val="20"/>
          <w:lang w:val="pt-PT"/>
        </w:rPr>
        <w:t>MySQL</w:t>
      </w:r>
      <w:proofErr w:type="spellEnd"/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Workbench, que, para 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>um usuário que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se dedica </w:t>
      </w:r>
      <w:r w:rsidR="00690F9B">
        <w:rPr>
          <w:rFonts w:ascii="Arial" w:hAnsi="Arial" w:cs="Arial"/>
          <w:color w:val="000000"/>
          <w:sz w:val="20"/>
          <w:szCs w:val="20"/>
          <w:lang w:val="pt-PT"/>
        </w:rPr>
        <w:t xml:space="preserve">ao desenho e 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conceção de bases de dados, é </w:t>
      </w:r>
      <w:r w:rsidR="00E46540">
        <w:rPr>
          <w:rFonts w:ascii="Arial" w:hAnsi="Arial" w:cs="Arial"/>
          <w:color w:val="000000"/>
          <w:sz w:val="20"/>
          <w:szCs w:val="20"/>
          <w:lang w:val="pt-PT"/>
        </w:rPr>
        <w:t>uma ferramenta e que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f</w:t>
      </w:r>
      <w:r w:rsidR="00E46540">
        <w:rPr>
          <w:rFonts w:ascii="Arial" w:hAnsi="Arial" w:cs="Arial"/>
          <w:color w:val="000000"/>
          <w:sz w:val="20"/>
          <w:szCs w:val="20"/>
          <w:lang w:val="pt-PT"/>
        </w:rPr>
        <w:t>acilita</w:t>
      </w:r>
      <w:r w:rsidR="00F57ED9">
        <w:rPr>
          <w:rFonts w:ascii="Arial" w:hAnsi="Arial" w:cs="Arial"/>
          <w:color w:val="000000"/>
          <w:sz w:val="20"/>
          <w:szCs w:val="20"/>
          <w:lang w:val="pt-PT"/>
        </w:rPr>
        <w:t xml:space="preserve"> todo o processo e gestão.</w:t>
      </w:r>
      <w:r w:rsidR="00A1779F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</w:p>
    <w:p w14:paraId="3850589B" w14:textId="77777777" w:rsidR="00A1779F" w:rsidRDefault="00B124A1" w:rsidP="003531C7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>No projeto a</w:t>
      </w:r>
      <w:r w:rsidR="00A1779F">
        <w:rPr>
          <w:rFonts w:ascii="Arial" w:hAnsi="Arial" w:cs="Arial"/>
          <w:color w:val="000000"/>
          <w:sz w:val="20"/>
          <w:szCs w:val="20"/>
          <w:lang w:val="pt-PT"/>
        </w:rPr>
        <w:t>presentado, foi desenvolvida a seguinte base de dados:</w:t>
      </w:r>
    </w:p>
    <w:p w14:paraId="2682C0DE" w14:textId="77777777" w:rsidR="00733E76" w:rsidRDefault="00733E76" w:rsidP="00A1779F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656127C7" w14:textId="009B8713" w:rsidR="00E16816" w:rsidRDefault="000F7547" w:rsidP="00A1779F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bookmarkStart w:id="0" w:name="_GoBack"/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9998EFC" wp14:editId="58F7FBD5">
            <wp:extent cx="5727700" cy="4061460"/>
            <wp:effectExtent l="0" t="0" r="1270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7-01 at 23.41.5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1D123E1" w14:textId="77777777" w:rsidR="00A1779F" w:rsidRDefault="00A1779F" w:rsidP="00A1779F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07E5900F" w14:textId="65DE5A39" w:rsidR="00733E76" w:rsidRDefault="00D50373" w:rsidP="003531C7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A base de dados é constituída por </w:t>
      </w:r>
      <w:r w:rsidR="003531C7">
        <w:rPr>
          <w:rFonts w:ascii="Arial" w:hAnsi="Arial" w:cs="Arial"/>
          <w:color w:val="000000"/>
          <w:sz w:val="20"/>
          <w:szCs w:val="20"/>
          <w:lang w:val="pt-PT"/>
        </w:rPr>
        <w:t>14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tabelas e três </w:t>
      </w:r>
      <w:proofErr w:type="spellStart"/>
      <w:r w:rsidRPr="00D50373">
        <w:rPr>
          <w:rFonts w:ascii="Arial" w:hAnsi="Arial" w:cs="Arial"/>
          <w:i/>
          <w:color w:val="000000"/>
          <w:sz w:val="20"/>
          <w:szCs w:val="20"/>
          <w:lang w:val="pt-PT"/>
        </w:rPr>
        <w:t>views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. </w:t>
      </w:r>
      <w:r w:rsidR="00E16816">
        <w:rPr>
          <w:rFonts w:ascii="Arial" w:hAnsi="Arial" w:cs="Arial"/>
          <w:color w:val="000000"/>
          <w:sz w:val="20"/>
          <w:szCs w:val="20"/>
          <w:lang w:val="pt-PT"/>
        </w:rPr>
        <w:t>A partir desta base de dados foram criados oito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ficheiros que constituem a essênc</w:t>
      </w:r>
      <w:r w:rsidR="00E16816">
        <w:rPr>
          <w:rFonts w:ascii="Arial" w:hAnsi="Arial" w:cs="Arial"/>
          <w:color w:val="000000"/>
          <w:sz w:val="20"/>
          <w:szCs w:val="20"/>
          <w:lang w:val="pt-PT"/>
        </w:rPr>
        <w:t xml:space="preserve">ia de todo o projeto –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database.class.php</w:t>
      </w:r>
      <w:proofErr w:type="spellEnd"/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>,</w:t>
      </w:r>
      <w:r w:rsidR="00E16816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funcion</w:t>
      </w:r>
      <w:r w:rsidR="003531C7">
        <w:rPr>
          <w:rFonts w:ascii="Arial" w:hAnsi="Arial" w:cs="Arial"/>
          <w:color w:val="000000"/>
          <w:sz w:val="20"/>
          <w:szCs w:val="20"/>
          <w:lang w:val="pt-PT"/>
        </w:rPr>
        <w:t>a</w:t>
      </w:r>
      <w:r w:rsidR="00E16816">
        <w:rPr>
          <w:rFonts w:ascii="Arial" w:hAnsi="Arial" w:cs="Arial"/>
          <w:color w:val="000000"/>
          <w:sz w:val="20"/>
          <w:szCs w:val="20"/>
          <w:lang w:val="pt-PT"/>
        </w:rPr>
        <w:t>rio.class.php</w:t>
      </w:r>
      <w:proofErr w:type="spellEnd"/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imagem.class.php</w:t>
      </w:r>
      <w:proofErr w:type="spellEnd"/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imobili</w:t>
      </w:r>
      <w:r w:rsidR="003531C7">
        <w:rPr>
          <w:rFonts w:ascii="Arial" w:hAnsi="Arial" w:cs="Arial"/>
          <w:color w:val="000000"/>
          <w:sz w:val="20"/>
          <w:szCs w:val="20"/>
          <w:lang w:val="pt-PT"/>
        </w:rPr>
        <w:t>a</w:t>
      </w:r>
      <w:r w:rsidR="00E16816">
        <w:rPr>
          <w:rFonts w:ascii="Arial" w:hAnsi="Arial" w:cs="Arial"/>
          <w:color w:val="000000"/>
          <w:sz w:val="20"/>
          <w:szCs w:val="20"/>
          <w:lang w:val="pt-PT"/>
        </w:rPr>
        <w:t>ria.class.php</w:t>
      </w:r>
      <w:proofErr w:type="spellEnd"/>
      <w:r w:rsidR="00E16816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im</w:t>
      </w:r>
      <w:r w:rsidR="003531C7">
        <w:rPr>
          <w:rFonts w:ascii="Arial" w:hAnsi="Arial" w:cs="Arial"/>
          <w:color w:val="000000"/>
          <w:sz w:val="20"/>
          <w:szCs w:val="20"/>
          <w:lang w:val="pt-PT"/>
        </w:rPr>
        <w:t>o</w:t>
      </w:r>
      <w:r w:rsidR="00E16816">
        <w:rPr>
          <w:rFonts w:ascii="Arial" w:hAnsi="Arial" w:cs="Arial"/>
          <w:color w:val="000000"/>
          <w:sz w:val="20"/>
          <w:szCs w:val="20"/>
          <w:lang w:val="pt-PT"/>
        </w:rPr>
        <w:t>vel.class.php</w:t>
      </w:r>
      <w:proofErr w:type="spellEnd"/>
      <w:r w:rsidR="00E16816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user.class.php</w:t>
      </w:r>
      <w:proofErr w:type="spellEnd"/>
      <w:r w:rsidR="00E16816">
        <w:rPr>
          <w:rFonts w:ascii="Arial" w:hAnsi="Arial" w:cs="Arial"/>
          <w:color w:val="000000"/>
          <w:sz w:val="20"/>
          <w:szCs w:val="20"/>
          <w:lang w:val="pt-PT"/>
        </w:rPr>
        <w:t xml:space="preserve"> e </w:t>
      </w:r>
      <w:proofErr w:type="spellStart"/>
      <w:r w:rsidR="00E16816">
        <w:rPr>
          <w:rFonts w:ascii="Arial" w:hAnsi="Arial" w:cs="Arial"/>
          <w:color w:val="000000"/>
          <w:sz w:val="20"/>
          <w:szCs w:val="20"/>
          <w:lang w:val="pt-PT"/>
        </w:rPr>
        <w:t>visita.class.php</w:t>
      </w:r>
      <w:proofErr w:type="spellEnd"/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. </w:t>
      </w:r>
    </w:p>
    <w:p w14:paraId="48AD7206" w14:textId="77777777" w:rsidR="00733E76" w:rsidRDefault="00733E76" w:rsidP="00A1779F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7E62CE2F" w14:textId="5E6825BA" w:rsidR="00DD2C4F" w:rsidRDefault="00B124A1" w:rsidP="00A1779F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Estes ficheiros </w:t>
      </w:r>
      <w:r w:rsidR="0088426E">
        <w:rPr>
          <w:rFonts w:ascii="Arial" w:hAnsi="Arial" w:cs="Arial"/>
          <w:color w:val="000000"/>
          <w:sz w:val="20"/>
          <w:szCs w:val="20"/>
          <w:lang w:val="pt-PT"/>
        </w:rPr>
        <w:t xml:space="preserve">contêm as classes e respetivas relações entre elas, incluindo todos os atributos e métodos </w:t>
      </w:r>
      <w:r w:rsidR="003531C7">
        <w:rPr>
          <w:rFonts w:ascii="Arial" w:hAnsi="Arial" w:cs="Arial"/>
          <w:color w:val="000000"/>
          <w:sz w:val="20"/>
          <w:szCs w:val="20"/>
          <w:lang w:val="pt-PT"/>
        </w:rPr>
        <w:t>associados e definidos</w:t>
      </w:r>
      <w:r w:rsidR="00624EAE">
        <w:rPr>
          <w:rFonts w:ascii="Arial" w:hAnsi="Arial" w:cs="Arial"/>
          <w:color w:val="000000"/>
          <w:sz w:val="20"/>
          <w:szCs w:val="20"/>
          <w:lang w:val="pt-PT"/>
        </w:rPr>
        <w:t>,</w:t>
      </w:r>
      <w:r w:rsidR="0088426E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3531C7">
        <w:rPr>
          <w:rFonts w:ascii="Arial" w:hAnsi="Arial" w:cs="Arial"/>
          <w:color w:val="000000"/>
          <w:sz w:val="20"/>
          <w:szCs w:val="20"/>
          <w:lang w:val="pt-PT"/>
        </w:rPr>
        <w:t xml:space="preserve">possibilitando funcionalidades </w:t>
      </w:r>
      <w:r w:rsidR="00697002">
        <w:rPr>
          <w:rFonts w:ascii="Arial" w:hAnsi="Arial" w:cs="Arial"/>
          <w:color w:val="000000"/>
          <w:sz w:val="20"/>
          <w:szCs w:val="20"/>
          <w:lang w:val="pt-PT"/>
        </w:rPr>
        <w:t xml:space="preserve">tais como: </w:t>
      </w:r>
    </w:p>
    <w:p w14:paraId="4C94EA19" w14:textId="77777777" w:rsidR="00733E76" w:rsidRDefault="00733E76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33205602" w14:textId="07095C96" w:rsidR="00DD2C4F" w:rsidRDefault="00DD2C4F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b/>
          <w:color w:val="000000"/>
          <w:sz w:val="20"/>
          <w:szCs w:val="20"/>
          <w:lang w:val="pt-PT"/>
        </w:rPr>
        <w:t>d</w:t>
      </w:r>
      <w:r w:rsidR="00697002"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estaque</w:t>
      </w:r>
      <w:r>
        <w:rPr>
          <w:rFonts w:ascii="Arial" w:hAnsi="Arial" w:cs="Arial"/>
          <w:color w:val="000000"/>
          <w:sz w:val="20"/>
          <w:szCs w:val="20"/>
          <w:lang w:val="pt-PT"/>
        </w:rPr>
        <w:t>;</w:t>
      </w:r>
    </w:p>
    <w:p w14:paraId="10E79AEB" w14:textId="27C39112" w:rsidR="00DD2C4F" w:rsidRDefault="00DD2C4F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b/>
          <w:color w:val="000000"/>
          <w:sz w:val="20"/>
          <w:szCs w:val="20"/>
          <w:lang w:val="pt-PT"/>
        </w:rPr>
        <w:t>p</w:t>
      </w:r>
      <w:r w:rsidR="00697002"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esquisa</w:t>
      </w:r>
      <w:r>
        <w:rPr>
          <w:rFonts w:ascii="Arial" w:hAnsi="Arial" w:cs="Arial"/>
          <w:color w:val="000000"/>
          <w:sz w:val="20"/>
          <w:szCs w:val="20"/>
          <w:lang w:val="pt-PT"/>
        </w:rPr>
        <w:t>;</w:t>
      </w:r>
    </w:p>
    <w:p w14:paraId="4398A2F3" w14:textId="73406FF3" w:rsidR="00DD2C4F" w:rsidRDefault="00697002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getImovel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(para identificação do gestor do imóvel)</w:t>
      </w:r>
      <w:r w:rsidR="00DD2C4F">
        <w:rPr>
          <w:rFonts w:ascii="Arial" w:hAnsi="Arial" w:cs="Arial"/>
          <w:color w:val="000000"/>
          <w:sz w:val="20"/>
          <w:szCs w:val="20"/>
          <w:lang w:val="pt-PT"/>
        </w:rPr>
        <w:t>;</w:t>
      </w:r>
    </w:p>
    <w:p w14:paraId="6B388550" w14:textId="32B2057F" w:rsidR="00DD2C4F" w:rsidRDefault="00697002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getImagens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(para identificação da</w:t>
      </w:r>
      <w:r w:rsidR="00DD2C4F">
        <w:rPr>
          <w:rFonts w:ascii="Arial" w:hAnsi="Arial" w:cs="Arial"/>
          <w:color w:val="000000"/>
          <w:sz w:val="20"/>
          <w:szCs w:val="20"/>
          <w:lang w:val="pt-PT"/>
        </w:rPr>
        <w:t>s imagens do respetivo imóvel);</w:t>
      </w:r>
    </w:p>
    <w:p w14:paraId="48E38B25" w14:textId="4117BBBA" w:rsidR="00DD2C4F" w:rsidRDefault="00697002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proporDestaque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(insere o imóvel proposto a destacar na tabela ‘destaque’</w:t>
      </w:r>
      <w:r w:rsidR="00DD2C4F">
        <w:rPr>
          <w:rFonts w:ascii="Arial" w:hAnsi="Arial" w:cs="Arial"/>
          <w:color w:val="000000"/>
          <w:sz w:val="20"/>
          <w:szCs w:val="20"/>
          <w:lang w:val="pt-PT"/>
        </w:rPr>
        <w:t xml:space="preserve"> com o valor 0 por defeito, o que indica que posteriormente poderá ser ou não aceite</w:t>
      </w:r>
      <w:r>
        <w:rPr>
          <w:rFonts w:ascii="Arial" w:hAnsi="Arial" w:cs="Arial"/>
          <w:color w:val="000000"/>
          <w:sz w:val="20"/>
          <w:szCs w:val="20"/>
          <w:lang w:val="pt-PT"/>
        </w:rPr>
        <w:t>)</w:t>
      </w:r>
      <w:r w:rsidR="00DD2C4F">
        <w:rPr>
          <w:rFonts w:ascii="Arial" w:hAnsi="Arial" w:cs="Arial"/>
          <w:color w:val="000000"/>
          <w:sz w:val="20"/>
          <w:szCs w:val="20"/>
          <w:lang w:val="pt-PT"/>
        </w:rPr>
        <w:t>;</w:t>
      </w:r>
    </w:p>
    <w:p w14:paraId="60A00E34" w14:textId="495E9EE6" w:rsidR="00DD2C4F" w:rsidRDefault="00697002" w:rsidP="00BA6974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aceitarDestaque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</w:t>
      </w:r>
      <w:r w:rsidR="00DD2C4F">
        <w:rPr>
          <w:rFonts w:ascii="Arial" w:hAnsi="Arial" w:cs="Arial"/>
          <w:color w:val="000000"/>
          <w:sz w:val="20"/>
          <w:szCs w:val="20"/>
          <w:lang w:val="pt-PT"/>
        </w:rPr>
        <w:t xml:space="preserve">permite atualizar a tabela ‘destaque’ alterando o valor de destacado para 1); </w:t>
      </w:r>
    </w:p>
    <w:p w14:paraId="1AA95D35" w14:textId="1CBC78F6" w:rsidR="00DD2C4F" w:rsidRDefault="00624EAE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624EAE">
        <w:rPr>
          <w:rFonts w:ascii="Arial" w:hAnsi="Arial" w:cs="Arial"/>
          <w:b/>
          <w:color w:val="000000"/>
          <w:sz w:val="20"/>
          <w:szCs w:val="20"/>
          <w:lang w:val="pt-PT"/>
        </w:rPr>
        <w:t>negarDestaque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(elimina da tabela ‘destaque’ o imóvel recusado);</w:t>
      </w:r>
    </w:p>
    <w:p w14:paraId="7FCDE37C" w14:textId="59AFAA73" w:rsidR="00B124A1" w:rsidRDefault="00DD2C4F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697002">
        <w:rPr>
          <w:rFonts w:ascii="Arial" w:hAnsi="Arial" w:cs="Arial"/>
          <w:b/>
          <w:color w:val="000000"/>
          <w:sz w:val="20"/>
          <w:szCs w:val="20"/>
          <w:lang w:val="pt-PT"/>
        </w:rPr>
        <w:t>editarImovel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atualizar a tabela ‘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’ e, caso exista tipologia, a tabela ‘extras’);</w:t>
      </w:r>
    </w:p>
    <w:p w14:paraId="09BB1B52" w14:textId="6071DC54" w:rsidR="00EE0CE3" w:rsidRDefault="00EE0CE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D50373">
        <w:rPr>
          <w:rFonts w:ascii="Arial" w:hAnsi="Arial" w:cs="Arial"/>
          <w:b/>
          <w:color w:val="000000"/>
          <w:sz w:val="20"/>
          <w:szCs w:val="20"/>
          <w:lang w:val="pt-PT"/>
        </w:rPr>
        <w:t>selectFinalidade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</w:t>
      </w:r>
      <w:r w:rsidR="00D50373">
        <w:rPr>
          <w:rFonts w:ascii="Arial" w:hAnsi="Arial" w:cs="Arial"/>
          <w:color w:val="000000"/>
          <w:sz w:val="20"/>
          <w:szCs w:val="20"/>
          <w:lang w:val="pt-PT"/>
        </w:rPr>
        <w:t xml:space="preserve">permite criar uma lista </w:t>
      </w:r>
      <w:proofErr w:type="spellStart"/>
      <w:r w:rsidR="00D50373">
        <w:rPr>
          <w:rFonts w:ascii="Arial" w:hAnsi="Arial" w:cs="Arial"/>
          <w:color w:val="000000"/>
          <w:sz w:val="20"/>
          <w:szCs w:val="20"/>
          <w:lang w:val="pt-PT"/>
        </w:rPr>
        <w:t>dropdown</w:t>
      </w:r>
      <w:proofErr w:type="spellEnd"/>
      <w:r w:rsidR="00D50373">
        <w:rPr>
          <w:rFonts w:ascii="Arial" w:hAnsi="Arial" w:cs="Arial"/>
          <w:color w:val="000000"/>
          <w:sz w:val="20"/>
          <w:szCs w:val="20"/>
          <w:lang w:val="pt-PT"/>
        </w:rPr>
        <w:t xml:space="preserve"> com as opções de finalidade: Comp</w:t>
      </w:r>
      <w:r w:rsidR="00BA6974">
        <w:rPr>
          <w:rFonts w:ascii="Arial" w:hAnsi="Arial" w:cs="Arial"/>
          <w:color w:val="000000"/>
          <w:sz w:val="20"/>
          <w:szCs w:val="20"/>
          <w:lang w:val="pt-PT"/>
        </w:rPr>
        <w:t>r</w:t>
      </w:r>
      <w:r w:rsidR="00D50373">
        <w:rPr>
          <w:rFonts w:ascii="Arial" w:hAnsi="Arial" w:cs="Arial"/>
          <w:color w:val="000000"/>
          <w:sz w:val="20"/>
          <w:szCs w:val="20"/>
          <w:lang w:val="pt-PT"/>
        </w:rPr>
        <w:t>ar ou Arrendar);</w:t>
      </w:r>
    </w:p>
    <w:p w14:paraId="2EDF4870" w14:textId="2AFA107E" w:rsidR="00D50373" w:rsidRDefault="00D5037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D50373">
        <w:rPr>
          <w:rFonts w:ascii="Arial" w:hAnsi="Arial" w:cs="Arial"/>
          <w:b/>
          <w:color w:val="000000"/>
          <w:sz w:val="20"/>
          <w:szCs w:val="20"/>
          <w:lang w:val="pt-PT"/>
        </w:rPr>
        <w:t>selectTipoImovel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criar uma lista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dropdown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com as opções de tipo de imóvel: Apartamento, Moradia, Terreno, Quinta, Garagem, Edifício de Habitação ou Duplex);</w:t>
      </w:r>
    </w:p>
    <w:p w14:paraId="65EBC8AC" w14:textId="0B1E784E" w:rsidR="00D50373" w:rsidRDefault="00D5037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D50373">
        <w:rPr>
          <w:rFonts w:ascii="Arial" w:hAnsi="Arial" w:cs="Arial"/>
          <w:b/>
          <w:color w:val="000000"/>
          <w:sz w:val="20"/>
          <w:szCs w:val="20"/>
          <w:lang w:val="pt-PT"/>
        </w:rPr>
        <w:t>selectTipologia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criar uma lista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dropdown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com as opções de tipologia: T0, T1,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etc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);</w:t>
      </w:r>
    </w:p>
    <w:p w14:paraId="262C2160" w14:textId="5657888A" w:rsidR="00D50373" w:rsidRDefault="00D5037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D50373">
        <w:rPr>
          <w:rFonts w:ascii="Arial" w:hAnsi="Arial" w:cs="Arial"/>
          <w:b/>
          <w:color w:val="000000"/>
          <w:sz w:val="20"/>
          <w:szCs w:val="20"/>
          <w:lang w:val="pt-PT"/>
        </w:rPr>
        <w:t>selectIlha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criar uma lista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dropdown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com as opções de ilha: São Miguel, Santa Maria,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etc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);</w:t>
      </w:r>
    </w:p>
    <w:p w14:paraId="721A7CF4" w14:textId="771DFD02" w:rsidR="00D50373" w:rsidRDefault="00D5037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D50373">
        <w:rPr>
          <w:rFonts w:ascii="Arial" w:hAnsi="Arial" w:cs="Arial"/>
          <w:b/>
          <w:color w:val="000000"/>
          <w:sz w:val="20"/>
          <w:szCs w:val="20"/>
          <w:lang w:val="pt-PT"/>
        </w:rPr>
        <w:t>selectConcelho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criar uma lista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dropdown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com as opções de concelho: Vila do Porto, Lagoa,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etc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);</w:t>
      </w:r>
    </w:p>
    <w:p w14:paraId="16293178" w14:textId="54801EA0" w:rsidR="00D50373" w:rsidRDefault="00D5037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D50373">
        <w:rPr>
          <w:rFonts w:ascii="Arial" w:hAnsi="Arial" w:cs="Arial"/>
          <w:b/>
          <w:color w:val="000000"/>
          <w:sz w:val="20"/>
          <w:szCs w:val="20"/>
          <w:lang w:val="pt-PT"/>
        </w:rPr>
        <w:t>selectFreguesia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criar uma lista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dropdown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com as opções de finalidade: Almagreira, Santa Bárbara,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etc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);</w:t>
      </w:r>
    </w:p>
    <w:p w14:paraId="06F50C8A" w14:textId="786A42AA" w:rsidR="00EE0CE3" w:rsidRDefault="00EE0CE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E0CE3">
        <w:rPr>
          <w:rFonts w:ascii="Arial" w:hAnsi="Arial" w:cs="Arial"/>
          <w:b/>
          <w:color w:val="000000"/>
          <w:sz w:val="20"/>
          <w:szCs w:val="20"/>
          <w:lang w:val="pt-PT"/>
        </w:rPr>
        <w:t>imoveisPropostos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(é uma </w:t>
      </w:r>
      <w:proofErr w:type="spellStart"/>
      <w:r w:rsidRPr="00EE0CE3">
        <w:rPr>
          <w:rFonts w:ascii="Arial" w:hAnsi="Arial" w:cs="Arial"/>
          <w:i/>
          <w:color w:val="000000"/>
          <w:sz w:val="20"/>
          <w:szCs w:val="20"/>
          <w:lang w:val="pt-PT"/>
        </w:rPr>
        <w:t>view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que permite evidenciar todos os imóveis propostos a destaque);</w:t>
      </w:r>
    </w:p>
    <w:p w14:paraId="1EE4395D" w14:textId="094266D7" w:rsidR="00EE0CE3" w:rsidRDefault="00EE0CE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E0CE3">
        <w:rPr>
          <w:rFonts w:ascii="Arial" w:hAnsi="Arial" w:cs="Arial"/>
          <w:b/>
          <w:color w:val="000000"/>
          <w:sz w:val="20"/>
          <w:szCs w:val="20"/>
          <w:lang w:val="pt-PT"/>
        </w:rPr>
        <w:t>imoveisDestacados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(é uma </w:t>
      </w:r>
      <w:proofErr w:type="spellStart"/>
      <w:r w:rsidRPr="00EE0CE3">
        <w:rPr>
          <w:rFonts w:ascii="Arial" w:hAnsi="Arial" w:cs="Arial"/>
          <w:i/>
          <w:color w:val="000000"/>
          <w:sz w:val="20"/>
          <w:szCs w:val="20"/>
          <w:lang w:val="pt-PT"/>
        </w:rPr>
        <w:t>view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que permite evidenciar todos os imóveis destacados);</w:t>
      </w:r>
    </w:p>
    <w:p w14:paraId="09BA51CD" w14:textId="5223C55A" w:rsidR="00D50373" w:rsidRDefault="00D50373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mailClienteExists</w:t>
      </w:r>
      <w:proofErr w:type="spellEnd"/>
      <w:r w:rsidR="00944E15">
        <w:rPr>
          <w:rFonts w:ascii="Arial" w:hAnsi="Arial" w:cs="Arial"/>
          <w:b/>
          <w:color w:val="000000"/>
          <w:sz w:val="20"/>
          <w:szCs w:val="20"/>
          <w:lang w:val="pt-PT"/>
        </w:rPr>
        <w:t xml:space="preserve"> </w:t>
      </w:r>
      <w:r w:rsidR="00944E15" w:rsidRPr="00944E15">
        <w:rPr>
          <w:rFonts w:ascii="Arial" w:hAnsi="Arial" w:cs="Arial"/>
          <w:color w:val="000000"/>
          <w:sz w:val="20"/>
          <w:szCs w:val="20"/>
          <w:lang w:val="pt-PT"/>
        </w:rPr>
        <w:t>e</w:t>
      </w:r>
      <w:r w:rsidR="00944E15">
        <w:rPr>
          <w:rFonts w:ascii="Arial" w:hAnsi="Arial" w:cs="Arial"/>
          <w:b/>
          <w:color w:val="000000"/>
          <w:sz w:val="20"/>
          <w:szCs w:val="20"/>
          <w:lang w:val="pt-PT"/>
        </w:rPr>
        <w:t xml:space="preserve"> </w:t>
      </w:r>
      <w:proofErr w:type="spellStart"/>
      <w:r w:rsidR="00944E15"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mailGestorExists</w:t>
      </w:r>
      <w:proofErr w:type="spellEnd"/>
      <w:r w:rsidR="00944E15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lang w:val="pt-PT"/>
        </w:rPr>
        <w:t>(verifica se o e-mail</w:t>
      </w:r>
      <w:r w:rsidR="00944E15">
        <w:rPr>
          <w:rFonts w:ascii="Arial" w:hAnsi="Arial" w:cs="Arial"/>
          <w:color w:val="000000"/>
          <w:sz w:val="20"/>
          <w:szCs w:val="20"/>
          <w:lang w:val="pt-PT"/>
        </w:rPr>
        <w:t xml:space="preserve"> do cliente ou gestor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existe</w:t>
      </w:r>
      <w:r w:rsidR="00BA6974">
        <w:rPr>
          <w:rFonts w:ascii="Arial" w:hAnsi="Arial" w:cs="Arial"/>
          <w:color w:val="000000"/>
          <w:sz w:val="20"/>
          <w:szCs w:val="20"/>
          <w:lang w:val="pt-PT"/>
        </w:rPr>
        <w:t>m</w:t>
      </w:r>
      <w:r w:rsidR="00944E15">
        <w:rPr>
          <w:rFonts w:ascii="Arial" w:hAnsi="Arial" w:cs="Arial"/>
          <w:color w:val="000000"/>
          <w:sz w:val="20"/>
          <w:szCs w:val="20"/>
          <w:lang w:val="pt-PT"/>
        </w:rPr>
        <w:t>, respetivamente</w:t>
      </w:r>
      <w:r>
        <w:rPr>
          <w:rFonts w:ascii="Arial" w:hAnsi="Arial" w:cs="Arial"/>
          <w:color w:val="000000"/>
          <w:sz w:val="20"/>
          <w:szCs w:val="20"/>
          <w:lang w:val="pt-PT"/>
        </w:rPr>
        <w:t>);</w:t>
      </w:r>
    </w:p>
    <w:p w14:paraId="0BBBF648" w14:textId="50A6553F" w:rsidR="00D50373" w:rsidRDefault="002248AD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registarCliente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(insere na tabela ‘utilizador’ os campos correspondentes de registo);</w:t>
      </w:r>
    </w:p>
    <w:p w14:paraId="18212BF4" w14:textId="0FDC7123" w:rsidR="002248AD" w:rsidRDefault="002248AD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loginCliente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efetuar o login através dos campos ‘email’ e ‘password’ selecionados da tabela ‘utilizador’);</w:t>
      </w:r>
    </w:p>
    <w:p w14:paraId="1FCCD38C" w14:textId="5488E405" w:rsidR="002248AD" w:rsidRDefault="002248AD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loginFuncionario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efetuar o login através dos campos ‘email’ e ‘password’ selecionados da tabela ‘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funcionario</w:t>
      </w:r>
      <w:proofErr w:type="spellEnd"/>
      <w:r w:rsidR="00BA6974">
        <w:rPr>
          <w:rFonts w:ascii="Arial" w:hAnsi="Arial" w:cs="Arial"/>
          <w:color w:val="000000"/>
          <w:sz w:val="20"/>
          <w:szCs w:val="20"/>
          <w:lang w:val="pt-PT"/>
        </w:rPr>
        <w:t>’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e dependendo da tabela ‘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tipo_user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’, ou seja, se </w:t>
      </w:r>
      <w:r w:rsidR="00BA6974">
        <w:rPr>
          <w:rFonts w:ascii="Arial" w:hAnsi="Arial" w:cs="Arial"/>
          <w:color w:val="000000"/>
          <w:sz w:val="20"/>
          <w:szCs w:val="20"/>
          <w:lang w:val="pt-PT"/>
        </w:rPr>
        <w:t>possui papel de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administrador ou gestor);</w:t>
      </w:r>
    </w:p>
    <w:p w14:paraId="60497FC9" w14:textId="344D1FB8" w:rsidR="00EE0CE3" w:rsidRDefault="002248AD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updateCliente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(atualiza os campos da tabela ‘utilizador’);</w:t>
      </w:r>
    </w:p>
    <w:p w14:paraId="3B4A3CD6" w14:textId="10DCF65D" w:rsidR="0088426E" w:rsidRDefault="00BB7C41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registarVisita</w:t>
      </w:r>
      <w:proofErr w:type="spellEnd"/>
      <w:r w:rsidR="002248AD">
        <w:rPr>
          <w:rFonts w:ascii="Arial" w:hAnsi="Arial" w:cs="Arial"/>
          <w:color w:val="000000"/>
          <w:sz w:val="20"/>
          <w:szCs w:val="20"/>
          <w:lang w:val="pt-PT"/>
        </w:rPr>
        <w:t xml:space="preserve"> (</w:t>
      </w:r>
      <w:r>
        <w:rPr>
          <w:rFonts w:ascii="Arial" w:hAnsi="Arial" w:cs="Arial"/>
          <w:color w:val="000000"/>
          <w:sz w:val="20"/>
          <w:szCs w:val="20"/>
          <w:lang w:val="pt-PT"/>
        </w:rPr>
        <w:t>insere na tabela ‘visita’ o utilizador e o respetivo id do imóvel, assim como data de visita);</w:t>
      </w:r>
    </w:p>
    <w:p w14:paraId="3BAA571E" w14:textId="51E5EF71" w:rsidR="00BB7C41" w:rsidRDefault="00BB7C41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35552">
        <w:rPr>
          <w:rFonts w:ascii="Arial" w:hAnsi="Arial" w:cs="Arial"/>
          <w:b/>
          <w:color w:val="000000"/>
          <w:sz w:val="20"/>
          <w:szCs w:val="20"/>
          <w:lang w:val="pt-PT"/>
        </w:rPr>
        <w:t>getVisitasUser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selecionar todas as visitas correspondentes ao utilizador);</w:t>
      </w:r>
    </w:p>
    <w:p w14:paraId="21CAE305" w14:textId="7505E901" w:rsidR="00704829" w:rsidRDefault="00247E89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704C30">
        <w:rPr>
          <w:rFonts w:ascii="Arial" w:hAnsi="Arial" w:cs="Arial"/>
          <w:b/>
          <w:color w:val="000000"/>
          <w:sz w:val="20"/>
          <w:szCs w:val="20"/>
          <w:lang w:val="pt-PT"/>
        </w:rPr>
        <w:lastRenderedPageBreak/>
        <w:t>getVisitasPendentes</w:t>
      </w:r>
      <w:proofErr w:type="spellEnd"/>
      <w:r w:rsidR="00944E15">
        <w:rPr>
          <w:rFonts w:ascii="Arial" w:hAnsi="Arial" w:cs="Arial"/>
          <w:b/>
          <w:color w:val="000000"/>
          <w:sz w:val="20"/>
          <w:szCs w:val="20"/>
          <w:lang w:val="pt-PT"/>
        </w:rPr>
        <w:t xml:space="preserve"> </w:t>
      </w:r>
      <w:r w:rsidR="00944E15" w:rsidRPr="00944E15">
        <w:rPr>
          <w:rFonts w:ascii="Arial" w:hAnsi="Arial" w:cs="Arial"/>
          <w:color w:val="000000"/>
          <w:sz w:val="20"/>
          <w:szCs w:val="20"/>
          <w:lang w:val="pt-PT"/>
        </w:rPr>
        <w:t>e</w:t>
      </w:r>
      <w:r w:rsidR="00704C30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proofErr w:type="spellStart"/>
      <w:r w:rsidR="00944E15" w:rsidRPr="001760C2">
        <w:rPr>
          <w:rFonts w:ascii="Arial" w:hAnsi="Arial" w:cs="Arial"/>
          <w:b/>
          <w:color w:val="000000"/>
          <w:sz w:val="20"/>
          <w:szCs w:val="20"/>
          <w:lang w:val="pt-PT"/>
        </w:rPr>
        <w:t>getVisitasAceites</w:t>
      </w:r>
      <w:proofErr w:type="spellEnd"/>
      <w:r w:rsidR="00944E15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lang w:val="pt-PT"/>
        </w:rPr>
        <w:t>(</w:t>
      </w:r>
      <w:r w:rsidR="00704C30">
        <w:rPr>
          <w:rFonts w:ascii="Arial" w:hAnsi="Arial" w:cs="Arial"/>
          <w:color w:val="000000"/>
          <w:sz w:val="20"/>
          <w:szCs w:val="20"/>
          <w:lang w:val="pt-PT"/>
        </w:rPr>
        <w:t xml:space="preserve">seleciona as visitas </w:t>
      </w:r>
      <w:r w:rsidR="001760C2">
        <w:rPr>
          <w:rFonts w:ascii="Arial" w:hAnsi="Arial" w:cs="Arial"/>
          <w:color w:val="000000"/>
          <w:sz w:val="20"/>
          <w:szCs w:val="20"/>
          <w:lang w:val="pt-PT"/>
        </w:rPr>
        <w:t>em apreciação</w:t>
      </w:r>
      <w:r w:rsidR="00944E15">
        <w:rPr>
          <w:rFonts w:ascii="Arial" w:hAnsi="Arial" w:cs="Arial"/>
          <w:color w:val="000000"/>
          <w:sz w:val="20"/>
          <w:szCs w:val="20"/>
          <w:lang w:val="pt-PT"/>
        </w:rPr>
        <w:t xml:space="preserve"> e aceites, respetivamente,</w:t>
      </w:r>
      <w:r w:rsidR="00704C30">
        <w:rPr>
          <w:rFonts w:ascii="Arial" w:hAnsi="Arial" w:cs="Arial"/>
          <w:color w:val="000000"/>
          <w:sz w:val="20"/>
          <w:szCs w:val="20"/>
          <w:lang w:val="pt-PT"/>
        </w:rPr>
        <w:t xml:space="preserve"> da tabela ‘visita’</w:t>
      </w:r>
      <w:r>
        <w:rPr>
          <w:rFonts w:ascii="Arial" w:hAnsi="Arial" w:cs="Arial"/>
          <w:color w:val="000000"/>
          <w:sz w:val="20"/>
          <w:szCs w:val="20"/>
          <w:lang w:val="pt-PT"/>
        </w:rPr>
        <w:t>);</w:t>
      </w:r>
    </w:p>
    <w:p w14:paraId="18D19523" w14:textId="33D9CC96" w:rsidR="001760C2" w:rsidRDefault="00944E15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aceitarVisita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e </w:t>
      </w: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negarVisita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(atualiza o estado da visita para aceite e não aceite, respetivamente);</w:t>
      </w:r>
    </w:p>
    <w:p w14:paraId="7EC8B323" w14:textId="7213552F" w:rsidR="00944E15" w:rsidRDefault="00944E15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registarGestor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e </w:t>
      </w: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editarGestor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(permitem registar e editar o gestor, respetivamente);</w:t>
      </w:r>
    </w:p>
    <w:p w14:paraId="17726852" w14:textId="3A2DE2F5" w:rsidR="00944E15" w:rsidRDefault="00944E15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adicionarImovel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(adiciona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 xml:space="preserve"> um dado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imóvel);</w:t>
      </w:r>
    </w:p>
    <w:p w14:paraId="6B746B64" w14:textId="302131D8" w:rsidR="00944E15" w:rsidRDefault="00944E15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marcarConcluido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e </w:t>
      </w:r>
      <w:proofErr w:type="spellStart"/>
      <w:r w:rsidRPr="00944E15">
        <w:rPr>
          <w:rFonts w:ascii="Arial" w:hAnsi="Arial" w:cs="Arial"/>
          <w:b/>
          <w:color w:val="000000"/>
          <w:sz w:val="20"/>
          <w:szCs w:val="20"/>
          <w:lang w:val="pt-PT"/>
        </w:rPr>
        <w:t>marcarAtivo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(permite atualizar a tabela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‘</w:t>
      </w:r>
      <w:r>
        <w:rPr>
          <w:rFonts w:ascii="Arial" w:hAnsi="Arial" w:cs="Arial"/>
          <w:color w:val="000000"/>
          <w:sz w:val="20"/>
          <w:szCs w:val="20"/>
          <w:lang w:val="pt-PT"/>
        </w:rPr>
        <w:t>situação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’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para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 xml:space="preserve"> definir um imóvel como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‘concluído’ ou ‘ativo’, respetivamente);</w:t>
      </w:r>
    </w:p>
    <w:p w14:paraId="1906C2B8" w14:textId="54C75126" w:rsidR="00951EDF" w:rsidRDefault="00951EDF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B395B">
        <w:rPr>
          <w:rFonts w:ascii="Arial" w:hAnsi="Arial" w:cs="Arial"/>
          <w:b/>
          <w:color w:val="000000"/>
          <w:sz w:val="20"/>
          <w:szCs w:val="20"/>
          <w:lang w:val="pt-PT"/>
        </w:rPr>
        <w:t>getWorkers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(seleciona os </w:t>
      </w:r>
      <w:r w:rsidR="00EB395B">
        <w:rPr>
          <w:rFonts w:ascii="Arial" w:hAnsi="Arial" w:cs="Arial"/>
          <w:color w:val="000000"/>
          <w:sz w:val="20"/>
          <w:szCs w:val="20"/>
          <w:lang w:val="pt-PT"/>
        </w:rPr>
        <w:t>funcionários correspondentes ao tipo da tabela ‘</w:t>
      </w:r>
      <w:proofErr w:type="spellStart"/>
      <w:r w:rsidR="00EB395B">
        <w:rPr>
          <w:rFonts w:ascii="Arial" w:hAnsi="Arial" w:cs="Arial"/>
          <w:color w:val="000000"/>
          <w:sz w:val="20"/>
          <w:szCs w:val="20"/>
          <w:lang w:val="pt-PT"/>
        </w:rPr>
        <w:t>tipo_user</w:t>
      </w:r>
      <w:proofErr w:type="spellEnd"/>
      <w:r w:rsidR="00EB395B">
        <w:rPr>
          <w:rFonts w:ascii="Arial" w:hAnsi="Arial" w:cs="Arial"/>
          <w:color w:val="000000"/>
          <w:sz w:val="20"/>
          <w:szCs w:val="20"/>
          <w:lang w:val="pt-PT"/>
        </w:rPr>
        <w:t>’);</w:t>
      </w:r>
    </w:p>
    <w:p w14:paraId="1937B77D" w14:textId="0986E4DF" w:rsidR="00FB4F37" w:rsidRDefault="00EB395B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  <w:proofErr w:type="spellStart"/>
      <w:r w:rsidRPr="00EB395B">
        <w:rPr>
          <w:rFonts w:ascii="Arial" w:hAnsi="Arial" w:cs="Arial"/>
          <w:b/>
          <w:color w:val="000000"/>
          <w:sz w:val="20"/>
          <w:szCs w:val="20"/>
          <w:lang w:val="pt-PT"/>
        </w:rPr>
        <w:t>eliminarImovel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(elimina o imóvel das tabelas ‘extras’, ‘galeria’ e ‘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imovel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’);</w:t>
      </w:r>
    </w:p>
    <w:p w14:paraId="7E5E106D" w14:textId="77777777" w:rsidR="00FB4F37" w:rsidRPr="00F825B8" w:rsidRDefault="00FB4F37" w:rsidP="00F825B8">
      <w:pPr>
        <w:pStyle w:val="NormalWeb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5BDD65B8" w14:textId="29AAFE3F" w:rsidR="00B124A1" w:rsidRPr="00172DFD" w:rsidRDefault="00F825B8" w:rsidP="00B124A1">
      <w:pPr>
        <w:ind w:left="1080" w:hanging="360"/>
        <w:jc w:val="both"/>
        <w:rPr>
          <w:color w:val="C00000"/>
          <w:lang w:val="pt-PT"/>
        </w:rPr>
      </w:pPr>
      <w:proofErr w:type="gramStart"/>
      <w:r w:rsidRPr="00172DFD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>2.2</w:t>
      </w:r>
      <w:r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</w:t>
      </w:r>
      <w:r w:rsidRPr="00172DFD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ESTRUTURA</w:t>
      </w:r>
      <w:proofErr w:type="gramEnd"/>
      <w:r w:rsidR="00B124A1" w:rsidRPr="00172DFD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DO PROGRAMA</w:t>
      </w:r>
    </w:p>
    <w:p w14:paraId="57941969" w14:textId="77777777" w:rsidR="00B124A1" w:rsidRPr="00B124A1" w:rsidRDefault="00B124A1" w:rsidP="00B124A1">
      <w:pPr>
        <w:rPr>
          <w:rFonts w:eastAsia="Times New Roman"/>
          <w:lang w:val="pt-PT"/>
        </w:rPr>
      </w:pPr>
    </w:p>
    <w:p w14:paraId="19EC13F4" w14:textId="1706E3CE" w:rsidR="00F825B8" w:rsidRDefault="00B124A1" w:rsidP="00FB4F37">
      <w:pPr>
        <w:ind w:firstLine="36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lang w:val="pt-PT"/>
        </w:rPr>
        <w:t xml:space="preserve">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O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Front</w:t>
      </w:r>
      <w:r w:rsidR="00F825B8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é responsável por ‘dar vida’ à interface, lidando com a parte que interage diretamente com o utilizador. Desta forma, é de salientar a importância demonstrada no que diz respeito à preocupação com a experiência do utilizador (UX). Aqui há um maior enfoque em HTML, CSS (definição de estilos) e JavaScript (linguagem de </w:t>
      </w:r>
      <w:r w:rsidRPr="00F825B8">
        <w:rPr>
          <w:rFonts w:ascii="Arial" w:hAnsi="Arial" w:cs="Arial"/>
          <w:i/>
          <w:color w:val="000000"/>
          <w:sz w:val="20"/>
          <w:szCs w:val="20"/>
          <w:lang w:val="pt-PT"/>
        </w:rPr>
        <w:t>script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/programação). No que respeita ainda ao lado do </w:t>
      </w:r>
      <w:r w:rsidR="00F825B8"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Front-end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 xml:space="preserve">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(ou do ‘cliente’), há que ressalvar a importância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deste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lado se relacionar com qualquer componente manipulado pelo utilizador, sendo o utilizador comum o nosso cliente e, por isso, haver um maior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destaque dado à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parte visual.</w:t>
      </w:r>
    </w:p>
    <w:p w14:paraId="75ED7A81" w14:textId="3FBE4C3F" w:rsidR="00B124A1" w:rsidRPr="00B124A1" w:rsidRDefault="00B124A1" w:rsidP="00733E76">
      <w:pPr>
        <w:ind w:firstLine="36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O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Back</w:t>
      </w:r>
      <w:r w:rsidR="00F825B8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end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, como o nome sugere, refere-se a todo o trabalho desenvolvido por ‘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de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trás’ do projeto. Desta forma, o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Back</w:t>
      </w:r>
      <w:r w:rsidR="00F825B8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-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 xml:space="preserve">end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revela-se menos focado na parte visual visto haver uma maior preocupação em termos de funcionalidade e de imediato acesso aos dados pretendidos.</w:t>
      </w:r>
    </w:p>
    <w:p w14:paraId="3281AC76" w14:textId="3ACA31D9" w:rsidR="00B124A1" w:rsidRPr="00B124A1" w:rsidRDefault="00B124A1" w:rsidP="00B124A1">
      <w:pPr>
        <w:spacing w:before="120" w:after="120"/>
        <w:ind w:firstLine="36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De um modo geral, tendo em conta ambas as vertentes referidas, é possível afirmar que todos os elementos gráficos, estrutura e conteúdo focaram-se na inclusão de regras essenciais de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 xml:space="preserve">design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no que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diz respeito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à criação de qualquer página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web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como, por exemplo, a construção de uma “grelha imaginária”</w:t>
      </w:r>
      <w:r w:rsidR="00220FCF">
        <w:rPr>
          <w:rFonts w:ascii="Arial" w:hAnsi="Arial" w:cs="Arial"/>
          <w:color w:val="000000"/>
          <w:sz w:val="20"/>
          <w:szCs w:val="20"/>
          <w:lang w:val="pt-PT"/>
        </w:rPr>
        <w:t xml:space="preserve"> (tendo em conta regras de construção gráfica)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, que serviu de base para a incorporação de todos os elementos gráficos do projeto, facilitando assim a planificação, inteligibilidade e clareza do mesmo.</w:t>
      </w:r>
    </w:p>
    <w:p w14:paraId="33C1FF9D" w14:textId="3288CE57" w:rsidR="00B124A1" w:rsidRPr="00B124A1" w:rsidRDefault="00B124A1" w:rsidP="00B124A1">
      <w:pPr>
        <w:spacing w:before="120" w:after="120"/>
        <w:ind w:firstLine="36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Esta grelha permitiu colocar ‘ordem’ nos objetos, o que contribui para aumentar a credibilidade de informação e despertar confiança pelo utilizador. A informação surge assim hierarquizada com títulos, textos e imagens.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Encontra-se tudo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disposto na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 xml:space="preserve">dita 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grelha de uma forma lógica, o que não só facilita o trabalho de procura de informação, como também possibilita um melhor entendimento e interpretação (memória fotográfica) por parte do utilizador.</w:t>
      </w:r>
    </w:p>
    <w:p w14:paraId="1B5CA78F" w14:textId="4560BED7" w:rsidR="00733E76" w:rsidRPr="00733E76" w:rsidRDefault="00B124A1" w:rsidP="00733E76">
      <w:pPr>
        <w:spacing w:before="120" w:after="120"/>
        <w:ind w:firstLine="36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Foram ainda consideradas algumas regras de </w:t>
      </w:r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layout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como, por exemplo, ao nível do tipo de letra empregue e da paleta de cores selecionada. </w:t>
      </w:r>
    </w:p>
    <w:p w14:paraId="6E6B8367" w14:textId="012DCC0F" w:rsidR="00B94A42" w:rsidRPr="00733E76" w:rsidRDefault="00B124A1" w:rsidP="00733E76">
      <w:pPr>
        <w:spacing w:before="120" w:after="120"/>
        <w:ind w:firstLine="36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Em modo de conclusão, procurou-se ter em consideração alguns aspetos de </w:t>
      </w:r>
      <w:proofErr w:type="spellStart"/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User</w:t>
      </w:r>
      <w:proofErr w:type="spellEnd"/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 xml:space="preserve"> </w:t>
      </w:r>
      <w:proofErr w:type="spellStart"/>
      <w:r w:rsidRPr="00B124A1">
        <w:rPr>
          <w:rFonts w:ascii="Arial" w:hAnsi="Arial" w:cs="Arial"/>
          <w:i/>
          <w:iCs/>
          <w:color w:val="000000"/>
          <w:sz w:val="20"/>
          <w:szCs w:val="20"/>
          <w:lang w:val="pt-PT"/>
        </w:rPr>
        <w:t>Experience</w:t>
      </w:r>
      <w:proofErr w:type="spellEnd"/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mais concretamente em relação à simplicidade de utilização (preocupação ao nível do tamanho de textos, contraste de cores, usabilidade, </w:t>
      </w:r>
      <w:proofErr w:type="spellStart"/>
      <w:r w:rsidRPr="00B124A1">
        <w:rPr>
          <w:rFonts w:ascii="Arial" w:hAnsi="Arial" w:cs="Arial"/>
          <w:color w:val="000000"/>
          <w:sz w:val="20"/>
          <w:szCs w:val="20"/>
          <w:lang w:val="pt-PT"/>
        </w:rPr>
        <w:t>etc</w:t>
      </w:r>
      <w:proofErr w:type="spellEnd"/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). </w:t>
      </w:r>
    </w:p>
    <w:p w14:paraId="4D14E294" w14:textId="77777777" w:rsidR="00CF48A3" w:rsidRDefault="00CF48A3" w:rsidP="00B124A1">
      <w:pPr>
        <w:ind w:hanging="360"/>
        <w:jc w:val="both"/>
        <w:rPr>
          <w:rFonts w:ascii="Arial" w:hAnsi="Arial" w:cs="Arial"/>
          <w:b/>
          <w:bCs/>
          <w:color w:val="C00000"/>
          <w:sz w:val="22"/>
          <w:szCs w:val="22"/>
          <w:lang w:val="pt-PT"/>
        </w:rPr>
      </w:pPr>
    </w:p>
    <w:p w14:paraId="74941530" w14:textId="77777777" w:rsidR="00733E76" w:rsidRDefault="00733E76" w:rsidP="00B124A1">
      <w:pPr>
        <w:ind w:hanging="360"/>
        <w:jc w:val="both"/>
        <w:rPr>
          <w:rFonts w:ascii="Arial" w:hAnsi="Arial" w:cs="Arial"/>
          <w:b/>
          <w:bCs/>
          <w:color w:val="C00000"/>
          <w:sz w:val="22"/>
          <w:szCs w:val="22"/>
          <w:lang w:val="pt-PT"/>
        </w:rPr>
      </w:pPr>
    </w:p>
    <w:p w14:paraId="44486801" w14:textId="77777777" w:rsidR="00B124A1" w:rsidRPr="00172DFD" w:rsidRDefault="00B124A1" w:rsidP="00CF48A3">
      <w:pPr>
        <w:jc w:val="both"/>
        <w:rPr>
          <w:color w:val="C00000"/>
          <w:lang w:val="pt-PT"/>
        </w:rPr>
      </w:pPr>
      <w:r w:rsidRPr="00172DFD">
        <w:rPr>
          <w:rFonts w:ascii="Arial" w:hAnsi="Arial" w:cs="Arial"/>
          <w:b/>
          <w:bCs/>
          <w:color w:val="C00000"/>
          <w:sz w:val="22"/>
          <w:szCs w:val="22"/>
          <w:lang w:val="pt-PT"/>
        </w:rPr>
        <w:t>3.    UTILIZAÇÃO DO PROGRAMA</w:t>
      </w:r>
    </w:p>
    <w:p w14:paraId="28CAC8BB" w14:textId="77777777" w:rsidR="00B124A1" w:rsidRPr="00172DFD" w:rsidRDefault="00B124A1" w:rsidP="00B124A1">
      <w:pPr>
        <w:rPr>
          <w:rFonts w:eastAsia="Times New Roman"/>
          <w:color w:val="C00000"/>
          <w:lang w:val="pt-PT"/>
        </w:rPr>
      </w:pPr>
    </w:p>
    <w:p w14:paraId="799306EF" w14:textId="38D39FEC" w:rsidR="00B124A1" w:rsidRPr="00733E76" w:rsidRDefault="00F825B8" w:rsidP="00733E76">
      <w:pPr>
        <w:ind w:firstLine="720"/>
        <w:jc w:val="both"/>
        <w:rPr>
          <w:color w:val="C00000"/>
          <w:lang w:val="pt-PT"/>
        </w:rPr>
      </w:pPr>
      <w:proofErr w:type="gramStart"/>
      <w:r w:rsidRPr="00172DFD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>3.1</w:t>
      </w:r>
      <w:r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</w:t>
      </w:r>
      <w:r w:rsidRPr="00172DFD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t xml:space="preserve"> BACKEND</w:t>
      </w:r>
      <w:proofErr w:type="gramEnd"/>
    </w:p>
    <w:p w14:paraId="187DF60A" w14:textId="030E6475" w:rsidR="00B124A1" w:rsidRPr="00B124A1" w:rsidRDefault="00B124A1" w:rsidP="00B124A1">
      <w:pPr>
        <w:jc w:val="both"/>
        <w:rPr>
          <w:lang w:val="pt-PT"/>
        </w:rPr>
      </w:pPr>
      <w:r w:rsidRPr="00B124A1">
        <w:rPr>
          <w:rFonts w:ascii="Arial" w:hAnsi="Arial" w:cs="Arial"/>
          <w:b/>
          <w:bCs/>
          <w:color w:val="000000"/>
          <w:sz w:val="20"/>
          <w:szCs w:val="20"/>
          <w:lang w:val="pt-PT"/>
        </w:rPr>
        <w:tab/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Quando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se entra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na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zona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d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e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administração deparamo-nos com o formulário de login. Este é comum às duas vertentes do Backend -  administrador e gestor. O Login faz-se com o e-mail e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 xml:space="preserve"> respetiva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palavra-passe.</w:t>
      </w:r>
    </w:p>
    <w:p w14:paraId="335490CF" w14:textId="52BC9ED9" w:rsidR="00B124A1" w:rsidRPr="00B124A1" w:rsidRDefault="0000090A" w:rsidP="00B124A1">
      <w:pPr>
        <w:jc w:val="both"/>
      </w:pPr>
      <w:r>
        <w:rPr>
          <w:noProof/>
        </w:rPr>
        <w:lastRenderedPageBreak/>
        <w:drawing>
          <wp:inline distT="0" distB="0" distL="0" distR="0" wp14:anchorId="2926DB3A" wp14:editId="1EE04193">
            <wp:extent cx="5727700" cy="228854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6-24 at 21.48.59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7" b="3347"/>
                    <a:stretch/>
                  </pic:blipFill>
                  <pic:spPr>
                    <a:xfrm>
                      <a:off x="0" y="0"/>
                      <a:ext cx="57277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315C" w14:textId="77777777" w:rsidR="00B124A1" w:rsidRPr="00B124A1" w:rsidRDefault="00B124A1" w:rsidP="00B124A1">
      <w:pPr>
        <w:rPr>
          <w:rFonts w:eastAsia="Times New Roman"/>
        </w:rPr>
      </w:pPr>
    </w:p>
    <w:p w14:paraId="52405ED6" w14:textId="77777777" w:rsidR="00CF48A3" w:rsidRDefault="00CF48A3" w:rsidP="00B124A1">
      <w:pPr>
        <w:jc w:val="both"/>
        <w:rPr>
          <w:rFonts w:ascii="Arial" w:hAnsi="Arial" w:cs="Arial"/>
          <w:b/>
          <w:bCs/>
          <w:color w:val="000000"/>
          <w:sz w:val="20"/>
          <w:szCs w:val="20"/>
          <w:lang w:val="pt-PT"/>
        </w:rPr>
      </w:pPr>
    </w:p>
    <w:p w14:paraId="2926804C" w14:textId="5A308AF5" w:rsidR="00B124A1" w:rsidRDefault="00B124A1" w:rsidP="00B124A1">
      <w:pPr>
        <w:jc w:val="both"/>
        <w:rPr>
          <w:rFonts w:ascii="Arial" w:hAnsi="Arial" w:cs="Arial"/>
          <w:b/>
          <w:bCs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b/>
          <w:bCs/>
          <w:color w:val="000000"/>
          <w:sz w:val="20"/>
          <w:szCs w:val="20"/>
          <w:lang w:val="pt-PT"/>
        </w:rPr>
        <w:t>Administrador</w:t>
      </w:r>
    </w:p>
    <w:p w14:paraId="134FCA87" w14:textId="77777777" w:rsidR="00F825B8" w:rsidRPr="00B124A1" w:rsidRDefault="00F825B8" w:rsidP="00B124A1">
      <w:pPr>
        <w:jc w:val="both"/>
        <w:rPr>
          <w:lang w:val="pt-PT"/>
        </w:rPr>
      </w:pPr>
    </w:p>
    <w:p w14:paraId="41DA1292" w14:textId="66074D45" w:rsidR="00057E79" w:rsidRPr="00057E79" w:rsidRDefault="00B124A1" w:rsidP="00D235DF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b/>
          <w:bCs/>
          <w:color w:val="000000"/>
          <w:sz w:val="20"/>
          <w:szCs w:val="20"/>
          <w:lang w:val="pt-PT"/>
        </w:rPr>
        <w:tab/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Se o login for </w:t>
      </w:r>
      <w:r w:rsidR="00F825B8" w:rsidRPr="00B124A1">
        <w:rPr>
          <w:rFonts w:ascii="Arial" w:hAnsi="Arial" w:cs="Arial"/>
          <w:color w:val="000000"/>
          <w:sz w:val="20"/>
          <w:szCs w:val="20"/>
          <w:lang w:val="pt-PT"/>
        </w:rPr>
        <w:t>bem-sucedido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, a página principa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l do administrador dá acesso a 4 separadores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–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‘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Estatísticas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‘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Imóveis 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em destaque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‘Adicionar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 gestor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 e 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‘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Edição de gestores</w:t>
      </w:r>
      <w:r w:rsidR="00F825B8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. É através destes separadores que se pode aceder às funções do administrador.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 Primeiramente podemos ter acesso a diversas </w:t>
      </w:r>
      <w:r w:rsidR="00D235DF" w:rsidRPr="00CF48A3">
        <w:rPr>
          <w:rFonts w:ascii="Arial" w:hAnsi="Arial" w:cs="Arial"/>
          <w:b/>
          <w:color w:val="000000"/>
          <w:sz w:val="20"/>
          <w:szCs w:val="20"/>
          <w:lang w:val="pt-PT"/>
        </w:rPr>
        <w:t>estatísticas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 (vendas por gestor, imóveis por tipo, imóveis por </w:t>
      </w:r>
      <w:r w:rsidR="00CF48A3">
        <w:rPr>
          <w:rFonts w:ascii="Arial" w:hAnsi="Arial" w:cs="Arial"/>
          <w:color w:val="000000"/>
          <w:sz w:val="20"/>
          <w:szCs w:val="20"/>
          <w:lang w:val="pt-PT"/>
        </w:rPr>
        <w:t>intervalo de preço e imóveis por local)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.</w:t>
      </w:r>
    </w:p>
    <w:p w14:paraId="5B0302D0" w14:textId="31550592" w:rsidR="00057E79" w:rsidRDefault="00057E79" w:rsidP="00D235DF">
      <w:pPr>
        <w:jc w:val="both"/>
      </w:pPr>
      <w:r>
        <w:rPr>
          <w:noProof/>
        </w:rPr>
        <w:drawing>
          <wp:inline distT="0" distB="0" distL="0" distR="0" wp14:anchorId="25C37DF1" wp14:editId="162BD80F">
            <wp:extent cx="5065017" cy="205296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7-01 at 23.22.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29" cy="206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8DB7" w14:textId="7ED04FA8" w:rsidR="00CF48A3" w:rsidRDefault="00CF48A3" w:rsidP="00D235DF">
      <w:pPr>
        <w:jc w:val="both"/>
        <w:rPr>
          <w:lang w:val="pt-PT"/>
        </w:rPr>
      </w:pPr>
      <w:r>
        <w:tab/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Se o separador </w:t>
      </w:r>
      <w:r w:rsidRPr="00CF48A3">
        <w:rPr>
          <w:rFonts w:ascii="Arial" w:hAnsi="Arial" w:cs="Arial"/>
          <w:b/>
          <w:color w:val="000000"/>
          <w:sz w:val="20"/>
          <w:szCs w:val="20"/>
          <w:lang w:val="pt-PT"/>
        </w:rPr>
        <w:t>Imóveis em destaque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lang w:val="pt-PT"/>
        </w:rPr>
        <w:t>for clicado, é possível confirmar quais os imóveis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 xml:space="preserve"> que se encontram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em destaque:</w:t>
      </w:r>
      <w:r>
        <w:rPr>
          <w:lang w:val="pt-PT"/>
        </w:rPr>
        <w:t xml:space="preserve"> </w:t>
      </w:r>
    </w:p>
    <w:p w14:paraId="26A422C6" w14:textId="26B30F86" w:rsidR="00B82A29" w:rsidRDefault="00B82A29" w:rsidP="00D235DF">
      <w:pPr>
        <w:jc w:val="both"/>
        <w:rPr>
          <w:lang w:val="pt-PT"/>
        </w:rPr>
      </w:pPr>
      <w:r>
        <w:rPr>
          <w:noProof/>
        </w:rPr>
        <w:drawing>
          <wp:inline distT="0" distB="0" distL="0" distR="0" wp14:anchorId="3E674499" wp14:editId="5627A612">
            <wp:extent cx="5080635" cy="2673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7-01 at 23.23.4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740" cy="268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9EFD" w14:textId="77777777" w:rsidR="00CF48A3" w:rsidRDefault="00CF48A3" w:rsidP="00D235DF">
      <w:pPr>
        <w:jc w:val="both"/>
        <w:rPr>
          <w:lang w:val="pt-PT"/>
        </w:rPr>
      </w:pPr>
    </w:p>
    <w:p w14:paraId="1442B9CD" w14:textId="64C64D87" w:rsidR="00CF48A3" w:rsidRDefault="00CF48A3" w:rsidP="00B124A1">
      <w:pPr>
        <w:jc w:val="both"/>
        <w:rPr>
          <w:lang w:val="pt-PT"/>
        </w:rPr>
      </w:pPr>
    </w:p>
    <w:p w14:paraId="69078BB1" w14:textId="43A92CB6" w:rsidR="00CF48A3" w:rsidRDefault="00CF48A3" w:rsidP="00B82A29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Se o separador </w:t>
      </w:r>
      <w:r w:rsidRPr="00CF48A3">
        <w:rPr>
          <w:rFonts w:ascii="Arial" w:hAnsi="Arial" w:cs="Arial"/>
          <w:b/>
          <w:color w:val="000000"/>
          <w:sz w:val="20"/>
          <w:szCs w:val="20"/>
          <w:lang w:val="pt-PT"/>
        </w:rPr>
        <w:t>A</w:t>
      </w:r>
      <w:r w:rsidR="00B124A1" w:rsidRPr="00CF48A3">
        <w:rPr>
          <w:rFonts w:ascii="Arial" w:hAnsi="Arial" w:cs="Arial"/>
          <w:b/>
          <w:color w:val="000000"/>
          <w:sz w:val="20"/>
          <w:szCs w:val="20"/>
          <w:lang w:val="pt-PT"/>
        </w:rPr>
        <w:t>dicionar gestor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for clicado, </w:t>
      </w:r>
      <w:r w:rsidR="00DD4EC2" w:rsidRPr="00B124A1">
        <w:rPr>
          <w:rFonts w:ascii="Arial" w:hAnsi="Arial" w:cs="Arial"/>
          <w:color w:val="000000"/>
          <w:sz w:val="20"/>
          <w:szCs w:val="20"/>
          <w:lang w:val="pt-PT"/>
        </w:rPr>
        <w:t>lev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ar-no</w:t>
      </w:r>
      <w:r w:rsidR="00DD4EC2" w:rsidRPr="00B124A1">
        <w:rPr>
          <w:rFonts w:ascii="Arial" w:hAnsi="Arial" w:cs="Arial"/>
          <w:color w:val="000000"/>
          <w:sz w:val="20"/>
          <w:szCs w:val="20"/>
          <w:lang w:val="pt-PT"/>
        </w:rPr>
        <w:t>s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-á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a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um formulário, permitin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do adicionar gestores novos:</w:t>
      </w:r>
    </w:p>
    <w:p w14:paraId="4534EA74" w14:textId="77777777" w:rsidR="00B82A29" w:rsidRPr="00B124A1" w:rsidRDefault="00B82A29" w:rsidP="00B82A29">
      <w:pPr>
        <w:ind w:firstLine="720"/>
        <w:jc w:val="both"/>
        <w:rPr>
          <w:lang w:val="pt-PT"/>
        </w:rPr>
      </w:pPr>
    </w:p>
    <w:p w14:paraId="05F20FD9" w14:textId="0A66523F" w:rsidR="00B124A1" w:rsidRPr="00B124A1" w:rsidRDefault="00B82A29" w:rsidP="00B124A1">
      <w:pPr>
        <w:jc w:val="both"/>
      </w:pPr>
      <w:r>
        <w:rPr>
          <w:noProof/>
        </w:rPr>
        <w:drawing>
          <wp:inline distT="0" distB="0" distL="0" distR="0" wp14:anchorId="126DF209" wp14:editId="5DE48CB4">
            <wp:extent cx="5727700" cy="305435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7-01 at 23.26.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FF4C" w14:textId="4C2522ED" w:rsidR="00B124A1" w:rsidRPr="00B124A1" w:rsidRDefault="00B124A1" w:rsidP="00B124A1">
      <w:pPr>
        <w:jc w:val="both"/>
      </w:pPr>
    </w:p>
    <w:p w14:paraId="60661CE3" w14:textId="77777777" w:rsidR="00CF48A3" w:rsidRDefault="00CF48A3" w:rsidP="00B124A1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0268DB22" w14:textId="7943F714" w:rsidR="00B124A1" w:rsidRPr="00B124A1" w:rsidRDefault="00CF48A3" w:rsidP="00B124A1">
      <w:pPr>
        <w:ind w:firstLine="720"/>
        <w:jc w:val="both"/>
        <w:rPr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>Se o separador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Pr="00CF48A3">
        <w:rPr>
          <w:rFonts w:ascii="Arial" w:hAnsi="Arial" w:cs="Arial"/>
          <w:b/>
          <w:color w:val="000000"/>
          <w:sz w:val="20"/>
          <w:szCs w:val="20"/>
          <w:lang w:val="pt-PT"/>
        </w:rPr>
        <w:t>E</w:t>
      </w:r>
      <w:r w:rsidR="00D235DF" w:rsidRPr="00CF48A3">
        <w:rPr>
          <w:rFonts w:ascii="Arial" w:hAnsi="Arial" w:cs="Arial"/>
          <w:b/>
          <w:color w:val="000000"/>
          <w:sz w:val="20"/>
          <w:szCs w:val="20"/>
          <w:lang w:val="pt-PT"/>
        </w:rPr>
        <w:t>dição de gestores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for clicado, 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é evidenciada uma tabela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>com a lista de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 xml:space="preserve"> todos os</w:t>
      </w:r>
      <w:r w:rsidR="00D235DF">
        <w:rPr>
          <w:rFonts w:ascii="Arial" w:hAnsi="Arial" w:cs="Arial"/>
          <w:color w:val="000000"/>
          <w:sz w:val="20"/>
          <w:szCs w:val="20"/>
          <w:lang w:val="pt-PT"/>
        </w:rPr>
        <w:t xml:space="preserve"> gestores existentes:</w:t>
      </w:r>
    </w:p>
    <w:p w14:paraId="486F1864" w14:textId="77777777" w:rsidR="00CF48A3" w:rsidRPr="00B124A1" w:rsidRDefault="00CF48A3" w:rsidP="00B124A1">
      <w:pPr>
        <w:rPr>
          <w:rFonts w:eastAsia="Times New Roman"/>
          <w:lang w:val="pt-PT"/>
        </w:rPr>
      </w:pPr>
    </w:p>
    <w:p w14:paraId="47274FEF" w14:textId="3B038744" w:rsidR="00B124A1" w:rsidRPr="00D235DF" w:rsidRDefault="00B82A29" w:rsidP="00B124A1">
      <w:pPr>
        <w:jc w:val="both"/>
        <w:rPr>
          <w:lang w:val="pt-PT"/>
        </w:rPr>
      </w:pPr>
      <w:r>
        <w:rPr>
          <w:noProof/>
        </w:rPr>
        <w:drawing>
          <wp:inline distT="0" distB="0" distL="0" distR="0" wp14:anchorId="11692102" wp14:editId="13CA89A3">
            <wp:extent cx="5727700" cy="201866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7-01 at 23.26.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30DB" w14:textId="5C0EF75F" w:rsidR="00CF48A3" w:rsidRDefault="00B124A1" w:rsidP="00B124A1">
      <w:pPr>
        <w:jc w:val="both"/>
        <w:rPr>
          <w:rFonts w:ascii="Arial" w:hAnsi="Arial" w:cs="Arial"/>
          <w:b/>
          <w:bCs/>
          <w:color w:val="000000"/>
          <w:sz w:val="20"/>
          <w:szCs w:val="20"/>
          <w:lang w:val="pt-PT"/>
        </w:rPr>
      </w:pPr>
      <w:r w:rsidRPr="00D235DF">
        <w:rPr>
          <w:rFonts w:ascii="Arial" w:hAnsi="Arial" w:cs="Arial"/>
          <w:b/>
          <w:bCs/>
          <w:color w:val="000000"/>
          <w:sz w:val="20"/>
          <w:szCs w:val="20"/>
          <w:lang w:val="pt-PT"/>
        </w:rPr>
        <w:tab/>
      </w:r>
    </w:p>
    <w:p w14:paraId="64CB109B" w14:textId="77777777" w:rsidR="00CF48A3" w:rsidRDefault="00CF48A3" w:rsidP="00B124A1">
      <w:pPr>
        <w:jc w:val="both"/>
        <w:rPr>
          <w:rFonts w:ascii="Arial" w:hAnsi="Arial" w:cs="Arial"/>
          <w:b/>
          <w:bCs/>
          <w:color w:val="000000"/>
          <w:sz w:val="20"/>
          <w:szCs w:val="20"/>
          <w:lang w:val="pt-PT"/>
        </w:rPr>
      </w:pPr>
    </w:p>
    <w:p w14:paraId="5D48FC59" w14:textId="77777777" w:rsidR="00CF48A3" w:rsidRDefault="00CF48A3" w:rsidP="00B124A1">
      <w:pPr>
        <w:jc w:val="both"/>
        <w:rPr>
          <w:rFonts w:ascii="Arial" w:hAnsi="Arial" w:cs="Arial"/>
          <w:b/>
          <w:bCs/>
          <w:color w:val="000000"/>
          <w:sz w:val="20"/>
          <w:szCs w:val="20"/>
          <w:lang w:val="pt-PT"/>
        </w:rPr>
      </w:pPr>
    </w:p>
    <w:p w14:paraId="5405CDB4" w14:textId="77777777" w:rsidR="00CF48A3" w:rsidRDefault="00CF48A3" w:rsidP="00B124A1">
      <w:pPr>
        <w:jc w:val="both"/>
        <w:rPr>
          <w:rFonts w:ascii="Arial" w:hAnsi="Arial" w:cs="Arial"/>
          <w:b/>
          <w:bCs/>
          <w:color w:val="000000"/>
          <w:sz w:val="20"/>
          <w:szCs w:val="20"/>
          <w:lang w:val="pt-PT"/>
        </w:rPr>
      </w:pPr>
    </w:p>
    <w:p w14:paraId="7ABCC05B" w14:textId="78AAD938" w:rsidR="00B124A1" w:rsidRPr="00B124A1" w:rsidRDefault="00B124A1" w:rsidP="00B124A1">
      <w:pPr>
        <w:jc w:val="both"/>
        <w:rPr>
          <w:lang w:val="pt-PT"/>
        </w:rPr>
      </w:pPr>
      <w:r w:rsidRPr="00B124A1">
        <w:rPr>
          <w:rFonts w:ascii="Arial" w:hAnsi="Arial" w:cs="Arial"/>
          <w:b/>
          <w:bCs/>
          <w:color w:val="000000"/>
          <w:sz w:val="20"/>
          <w:szCs w:val="20"/>
          <w:lang w:val="pt-PT"/>
        </w:rPr>
        <w:t>Gestor</w:t>
      </w:r>
    </w:p>
    <w:p w14:paraId="362C5507" w14:textId="609925AF" w:rsidR="00B124A1" w:rsidRDefault="00B124A1" w:rsidP="00B124A1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b/>
          <w:bCs/>
          <w:color w:val="000000"/>
          <w:sz w:val="20"/>
          <w:szCs w:val="20"/>
          <w:lang w:val="pt-PT"/>
        </w:rPr>
        <w:tab/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Se o login for </w:t>
      </w:r>
      <w:r w:rsidR="00DD4EC2" w:rsidRPr="00B124A1">
        <w:rPr>
          <w:rFonts w:ascii="Arial" w:hAnsi="Arial" w:cs="Arial"/>
          <w:color w:val="000000"/>
          <w:sz w:val="20"/>
          <w:szCs w:val="20"/>
          <w:lang w:val="pt-PT"/>
        </w:rPr>
        <w:t>bem-sucedido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a página principal do gestor dá acesso a 3 separadores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–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‘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Imóveis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‘</w:t>
      </w:r>
      <w:r w:rsidR="00CF48A3">
        <w:rPr>
          <w:rFonts w:ascii="Arial" w:hAnsi="Arial" w:cs="Arial"/>
          <w:color w:val="000000"/>
          <w:sz w:val="20"/>
          <w:szCs w:val="20"/>
          <w:lang w:val="pt-PT"/>
        </w:rPr>
        <w:t>Adicionar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Imóveis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e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‘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Visitas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’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>. É através destes separadores que se pode aceder às funções do gestor.</w:t>
      </w:r>
    </w:p>
    <w:p w14:paraId="5CCD86E6" w14:textId="77777777" w:rsidR="00CF48A3" w:rsidRDefault="00CF48A3" w:rsidP="00B124A1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23FB3FCF" w14:textId="77777777" w:rsidR="0004183A" w:rsidRDefault="0004183A" w:rsidP="0004183A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3F1279A1" w14:textId="4C188A09" w:rsidR="0004183A" w:rsidRDefault="00CF48A3" w:rsidP="00733E76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Primeiramente, visualizamos a </w:t>
      </w:r>
      <w:r w:rsidRPr="00B82A29">
        <w:rPr>
          <w:rFonts w:ascii="Arial" w:hAnsi="Arial" w:cs="Arial"/>
          <w:b/>
          <w:color w:val="000000"/>
          <w:sz w:val="20"/>
          <w:szCs w:val="20"/>
          <w:lang w:val="pt-PT"/>
        </w:rPr>
        <w:t>lista de imóveis</w:t>
      </w:r>
      <w:r w:rsidR="0004183A">
        <w:rPr>
          <w:rFonts w:ascii="Arial" w:hAnsi="Arial" w:cs="Arial"/>
          <w:color w:val="000000"/>
          <w:sz w:val="20"/>
          <w:szCs w:val="20"/>
          <w:lang w:val="pt-PT"/>
        </w:rPr>
        <w:t>, onde é permitido marcar como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 xml:space="preserve"> um destes como</w:t>
      </w:r>
      <w:r w:rsidR="0004183A">
        <w:rPr>
          <w:rFonts w:ascii="Arial" w:hAnsi="Arial" w:cs="Arial"/>
          <w:color w:val="000000"/>
          <w:sz w:val="20"/>
          <w:szCs w:val="20"/>
          <w:lang w:val="pt-PT"/>
        </w:rPr>
        <w:t xml:space="preserve"> comprado,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proceder a uma edição</w:t>
      </w:r>
      <w:r w:rsidR="0004183A">
        <w:rPr>
          <w:rFonts w:ascii="Arial" w:hAnsi="Arial" w:cs="Arial"/>
          <w:color w:val="000000"/>
          <w:sz w:val="20"/>
          <w:szCs w:val="20"/>
          <w:lang w:val="pt-PT"/>
        </w:rPr>
        <w:t>, eliminar e verificar o número de visitas pendentes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 xml:space="preserve"> associadas ao mesmo</w:t>
      </w:r>
      <w:r w:rsidR="0004183A">
        <w:rPr>
          <w:rFonts w:ascii="Arial" w:hAnsi="Arial" w:cs="Arial"/>
          <w:color w:val="000000"/>
          <w:sz w:val="20"/>
          <w:szCs w:val="20"/>
          <w:lang w:val="pt-PT"/>
        </w:rPr>
        <w:t>.</w:t>
      </w:r>
    </w:p>
    <w:p w14:paraId="78CBB932" w14:textId="5C25F991" w:rsidR="0004183A" w:rsidRPr="00733E76" w:rsidRDefault="00B82A29" w:rsidP="00733E76">
      <w:pPr>
        <w:jc w:val="both"/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37E40A6A" wp14:editId="235E47E5">
            <wp:extent cx="5727700" cy="3040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7-01 at 23.28.0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9A91" w14:textId="64E5E784" w:rsidR="0004183A" w:rsidRPr="00733E76" w:rsidRDefault="0004183A" w:rsidP="00733E76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Ao clicar no separador </w:t>
      </w:r>
      <w:r w:rsidRPr="0004183A">
        <w:rPr>
          <w:rFonts w:ascii="Arial" w:hAnsi="Arial" w:cs="Arial"/>
          <w:b/>
          <w:color w:val="000000"/>
          <w:sz w:val="20"/>
          <w:szCs w:val="20"/>
          <w:lang w:val="pt-PT"/>
        </w:rPr>
        <w:t xml:space="preserve">Adicionar </w:t>
      </w:r>
      <w:r w:rsidR="00B124A1" w:rsidRPr="0004183A">
        <w:rPr>
          <w:rFonts w:ascii="Arial" w:hAnsi="Arial" w:cs="Arial"/>
          <w:b/>
          <w:color w:val="000000"/>
          <w:sz w:val="20"/>
          <w:szCs w:val="20"/>
          <w:lang w:val="pt-PT"/>
        </w:rPr>
        <w:t>imóveis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, há um </w:t>
      </w:r>
      <w:proofErr w:type="spellStart"/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>redirecionamento</w:t>
      </w:r>
      <w:proofErr w:type="spellEnd"/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para uma página que nos apresenta um formulário que permite adicionar um imóvel.</w:t>
      </w:r>
    </w:p>
    <w:p w14:paraId="58F4CF7D" w14:textId="3950CC63" w:rsidR="0004183A" w:rsidRPr="00733E76" w:rsidRDefault="00B82A29" w:rsidP="00733E76">
      <w:pPr>
        <w:jc w:val="both"/>
      </w:pPr>
      <w:r>
        <w:rPr>
          <w:noProof/>
        </w:rPr>
        <w:drawing>
          <wp:inline distT="0" distB="0" distL="0" distR="0" wp14:anchorId="6BBDC5E2" wp14:editId="06AB879F">
            <wp:extent cx="5727700" cy="2733040"/>
            <wp:effectExtent l="0" t="0" r="127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7-01 at 23.28.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FE99" w14:textId="77777777" w:rsidR="00733E76" w:rsidRDefault="00B124A1" w:rsidP="00B124A1">
      <w:pPr>
        <w:jc w:val="both"/>
        <w:rPr>
          <w:rFonts w:ascii="Arial" w:hAnsi="Arial" w:cs="Arial"/>
          <w:color w:val="000000"/>
          <w:sz w:val="20"/>
          <w:szCs w:val="20"/>
        </w:rPr>
      </w:pPr>
      <w:r w:rsidRPr="00B124A1">
        <w:rPr>
          <w:rFonts w:ascii="Arial" w:hAnsi="Arial" w:cs="Arial"/>
          <w:color w:val="000000"/>
          <w:sz w:val="20"/>
          <w:szCs w:val="20"/>
        </w:rPr>
        <w:tab/>
      </w:r>
    </w:p>
    <w:p w14:paraId="6B9DE659" w14:textId="3B8AF3CB" w:rsidR="00B124A1" w:rsidRPr="00B124A1" w:rsidRDefault="00B124A1" w:rsidP="00733E76">
      <w:pPr>
        <w:ind w:firstLine="720"/>
        <w:jc w:val="both"/>
        <w:rPr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Se o separador </w:t>
      </w:r>
      <w:r w:rsidR="00733E76" w:rsidRPr="00733E76">
        <w:rPr>
          <w:rFonts w:ascii="Arial" w:hAnsi="Arial" w:cs="Arial"/>
          <w:b/>
          <w:color w:val="000000"/>
          <w:sz w:val="20"/>
          <w:szCs w:val="20"/>
          <w:lang w:val="pt-PT"/>
        </w:rPr>
        <w:t>Visitas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for clicado, a página apresentada tem uma lista com </w:t>
      </w:r>
      <w:r w:rsidR="00733E76">
        <w:rPr>
          <w:rFonts w:ascii="Arial" w:hAnsi="Arial" w:cs="Arial"/>
          <w:color w:val="000000"/>
          <w:sz w:val="20"/>
          <w:szCs w:val="20"/>
          <w:lang w:val="pt-PT"/>
        </w:rPr>
        <w:t>todas as visitas daquele gestor:</w:t>
      </w:r>
    </w:p>
    <w:p w14:paraId="239ADFF7" w14:textId="45F65D5C" w:rsidR="00B124A1" w:rsidRPr="00733E76" w:rsidRDefault="00B82A29" w:rsidP="00B124A1">
      <w:pPr>
        <w:jc w:val="both"/>
        <w:rPr>
          <w:lang w:val="pt-PT"/>
        </w:rPr>
      </w:pPr>
      <w:r>
        <w:rPr>
          <w:noProof/>
        </w:rPr>
        <w:drawing>
          <wp:inline distT="0" distB="0" distL="0" distR="0" wp14:anchorId="1768770E" wp14:editId="6C7CCB88">
            <wp:extent cx="5727700" cy="1772285"/>
            <wp:effectExtent l="0" t="0" r="1270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7-01 at 23.28.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57C" w14:textId="77777777" w:rsidR="00B124A1" w:rsidRPr="00733E76" w:rsidRDefault="00B124A1" w:rsidP="00B124A1">
      <w:pPr>
        <w:jc w:val="both"/>
        <w:rPr>
          <w:lang w:val="pt-PT"/>
        </w:rPr>
      </w:pPr>
      <w:r w:rsidRPr="00733E76">
        <w:rPr>
          <w:rFonts w:ascii="Arial" w:hAnsi="Arial" w:cs="Arial"/>
          <w:color w:val="000000"/>
          <w:sz w:val="20"/>
          <w:szCs w:val="20"/>
          <w:lang w:val="pt-PT"/>
        </w:rPr>
        <w:tab/>
      </w:r>
    </w:p>
    <w:p w14:paraId="5B187FCB" w14:textId="7B2F236A" w:rsidR="00B124A1" w:rsidRDefault="00B124A1" w:rsidP="00733E76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733E76">
        <w:rPr>
          <w:rFonts w:ascii="Arial" w:hAnsi="Arial" w:cs="Arial"/>
          <w:color w:val="000000"/>
          <w:sz w:val="20"/>
          <w:szCs w:val="20"/>
          <w:lang w:val="pt-PT"/>
        </w:rPr>
        <w:tab/>
      </w:r>
    </w:p>
    <w:p w14:paraId="0A990590" w14:textId="77777777" w:rsidR="00B82A29" w:rsidRPr="00733E76" w:rsidRDefault="00B82A29" w:rsidP="00733E76">
      <w:pPr>
        <w:jc w:val="both"/>
        <w:rPr>
          <w:lang w:val="pt-PT"/>
        </w:rPr>
      </w:pPr>
    </w:p>
    <w:p w14:paraId="55EB6E81" w14:textId="77777777" w:rsidR="00B124A1" w:rsidRDefault="00B124A1" w:rsidP="00B124A1">
      <w:pPr>
        <w:ind w:left="1080" w:hanging="360"/>
        <w:jc w:val="both"/>
        <w:rPr>
          <w:rFonts w:ascii="Arial" w:hAnsi="Arial" w:cs="Arial"/>
          <w:b/>
          <w:bCs/>
          <w:color w:val="C00000"/>
          <w:sz w:val="20"/>
          <w:szCs w:val="20"/>
          <w:lang w:val="pt-PT"/>
        </w:rPr>
      </w:pPr>
      <w:proofErr w:type="gramStart"/>
      <w:r w:rsidRPr="00733E76">
        <w:rPr>
          <w:rFonts w:ascii="Arial" w:hAnsi="Arial" w:cs="Arial"/>
          <w:b/>
          <w:bCs/>
          <w:color w:val="C00000"/>
          <w:sz w:val="20"/>
          <w:szCs w:val="20"/>
          <w:lang w:val="pt-PT"/>
        </w:rPr>
        <w:lastRenderedPageBreak/>
        <w:t>3.2  FRONTEND</w:t>
      </w:r>
      <w:proofErr w:type="gramEnd"/>
    </w:p>
    <w:p w14:paraId="3600BC0B" w14:textId="77777777" w:rsidR="00EF602D" w:rsidRDefault="00EF602D" w:rsidP="00B124A1">
      <w:pPr>
        <w:ind w:left="1080" w:hanging="360"/>
        <w:jc w:val="both"/>
        <w:rPr>
          <w:rFonts w:ascii="Arial" w:hAnsi="Arial" w:cs="Arial"/>
          <w:b/>
          <w:bCs/>
          <w:color w:val="C00000"/>
          <w:sz w:val="20"/>
          <w:szCs w:val="20"/>
          <w:lang w:val="pt-PT"/>
        </w:rPr>
      </w:pPr>
    </w:p>
    <w:p w14:paraId="58D4E07F" w14:textId="22B8ABEC" w:rsidR="001F3598" w:rsidRDefault="001F3598" w:rsidP="001F3598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Em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índex.php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>, somos direcionados</w:t>
      </w:r>
      <w:r w:rsidR="00EF602D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para uma página que nos apresenta um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a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nav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bar com opções de login e registo, um</w:t>
      </w:r>
      <w:r w:rsidR="00EF602D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lang w:val="pt-PT"/>
        </w:rPr>
        <w:t>mapa</w:t>
      </w:r>
      <w:r w:rsidR="00EF602D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e um formulário </w:t>
      </w:r>
      <w:r w:rsidR="00EF602D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que permite </w:t>
      </w:r>
      <w:r>
        <w:rPr>
          <w:rFonts w:ascii="Arial" w:hAnsi="Arial" w:cs="Arial"/>
          <w:color w:val="000000"/>
          <w:sz w:val="20"/>
          <w:szCs w:val="20"/>
          <w:lang w:val="pt-PT"/>
        </w:rPr>
        <w:t>efetuar a pesquisa de</w:t>
      </w:r>
      <w:r w:rsidR="00EF602D"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um imóvel.</w:t>
      </w:r>
    </w:p>
    <w:p w14:paraId="37354264" w14:textId="77777777" w:rsidR="001A1FFD" w:rsidRPr="00733E76" w:rsidRDefault="001A1FFD" w:rsidP="001F3598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64E75CF6" w14:textId="79B541D3" w:rsidR="00EF602D" w:rsidRDefault="00EF602D" w:rsidP="00B124A1">
      <w:pPr>
        <w:ind w:left="1080" w:hanging="360"/>
        <w:jc w:val="both"/>
        <w:rPr>
          <w:rFonts w:ascii="Arial" w:hAnsi="Arial" w:cs="Arial"/>
          <w:b/>
          <w:bCs/>
          <w:color w:val="C00000"/>
          <w:sz w:val="20"/>
          <w:szCs w:val="20"/>
          <w:lang w:val="pt-PT"/>
        </w:rPr>
      </w:pPr>
    </w:p>
    <w:p w14:paraId="553AB26F" w14:textId="4861F162" w:rsidR="00EF602D" w:rsidRDefault="00FE37E2" w:rsidP="001F3598">
      <w:pPr>
        <w:jc w:val="both"/>
        <w:rPr>
          <w:color w:val="C00000"/>
          <w:lang w:val="pt-PT"/>
        </w:rPr>
      </w:pPr>
      <w:r>
        <w:rPr>
          <w:noProof/>
          <w:color w:val="C00000"/>
        </w:rPr>
        <w:drawing>
          <wp:inline distT="0" distB="0" distL="0" distR="0" wp14:anchorId="70760940" wp14:editId="605FBABC">
            <wp:extent cx="5727700" cy="31521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6-25 at 13.54.5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5AC4" w14:textId="77777777" w:rsidR="00741D05" w:rsidRDefault="00741D05" w:rsidP="001F3598">
      <w:pPr>
        <w:jc w:val="both"/>
        <w:rPr>
          <w:color w:val="C00000"/>
          <w:lang w:val="pt-PT"/>
        </w:rPr>
      </w:pPr>
    </w:p>
    <w:p w14:paraId="6D3C23C6" w14:textId="77777777" w:rsidR="001A1FFD" w:rsidRDefault="001A1FFD" w:rsidP="001F3598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</w:p>
    <w:p w14:paraId="4850A01C" w14:textId="305D2A32" w:rsidR="00741D05" w:rsidRPr="00741D05" w:rsidRDefault="00741D05" w:rsidP="001F3598">
      <w:pPr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No mapa podemos verificar a existência de ícones que surgem ao efetuar a pesquisa. Estes </w:t>
      </w:r>
      <w:r w:rsidR="00874F3A">
        <w:rPr>
          <w:rFonts w:ascii="Arial" w:hAnsi="Arial" w:cs="Arial"/>
          <w:color w:val="000000"/>
          <w:sz w:val="20"/>
          <w:szCs w:val="20"/>
          <w:lang w:val="pt-PT"/>
        </w:rPr>
        <w:t xml:space="preserve">elementos 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apresentam oito cores distintas, </w:t>
      </w:r>
      <w:r w:rsidR="0050613F">
        <w:rPr>
          <w:rFonts w:ascii="Arial" w:hAnsi="Arial" w:cs="Arial"/>
          <w:color w:val="000000"/>
          <w:sz w:val="20"/>
          <w:szCs w:val="20"/>
          <w:lang w:val="pt-PT"/>
        </w:rPr>
        <w:t>cada uma referente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a cada tipo de imó</w:t>
      </w:r>
      <w:r w:rsidR="002F194B">
        <w:rPr>
          <w:rFonts w:ascii="Arial" w:hAnsi="Arial" w:cs="Arial"/>
          <w:color w:val="000000"/>
          <w:sz w:val="20"/>
          <w:szCs w:val="20"/>
          <w:lang w:val="pt-PT"/>
        </w:rPr>
        <w:t>vel. Por cada opção de</w:t>
      </w:r>
      <w:r w:rsidR="0050613F">
        <w:rPr>
          <w:rFonts w:ascii="Arial" w:hAnsi="Arial" w:cs="Arial"/>
          <w:color w:val="000000"/>
          <w:sz w:val="20"/>
          <w:szCs w:val="20"/>
          <w:lang w:val="pt-PT"/>
        </w:rPr>
        <w:t xml:space="preserve"> cor há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duas versões</w:t>
      </w:r>
      <w:r w:rsidR="001A1FFD">
        <w:rPr>
          <w:rFonts w:ascii="Arial" w:hAnsi="Arial" w:cs="Arial"/>
          <w:color w:val="000000"/>
          <w:sz w:val="20"/>
          <w:szCs w:val="20"/>
          <w:lang w:val="pt-PT"/>
        </w:rPr>
        <w:t xml:space="preserve"> as quais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permitem </w:t>
      </w:r>
      <w:r w:rsidR="002F194B">
        <w:rPr>
          <w:rFonts w:ascii="Arial" w:hAnsi="Arial" w:cs="Arial"/>
          <w:color w:val="000000"/>
          <w:sz w:val="20"/>
          <w:szCs w:val="20"/>
          <w:lang w:val="pt-PT"/>
        </w:rPr>
        <w:t>fazer distinção</w:t>
      </w:r>
      <w:r w:rsidR="001A1FFD">
        <w:rPr>
          <w:rFonts w:ascii="Arial" w:hAnsi="Arial" w:cs="Arial"/>
          <w:color w:val="000000"/>
          <w:sz w:val="20"/>
          <w:szCs w:val="20"/>
          <w:lang w:val="pt-PT"/>
        </w:rPr>
        <w:t xml:space="preserve"> entre um imóvel sem e com destaque.</w:t>
      </w:r>
    </w:p>
    <w:p w14:paraId="6B086F0B" w14:textId="77777777" w:rsidR="001F3598" w:rsidRDefault="001F3598" w:rsidP="001F3598">
      <w:pPr>
        <w:jc w:val="both"/>
        <w:rPr>
          <w:color w:val="C00000"/>
          <w:lang w:val="pt-PT"/>
        </w:rPr>
      </w:pPr>
    </w:p>
    <w:p w14:paraId="0314EFFB" w14:textId="0783D0A8" w:rsidR="001F3598" w:rsidRPr="00733E76" w:rsidRDefault="00741D05" w:rsidP="001F3598">
      <w:pPr>
        <w:jc w:val="both"/>
        <w:rPr>
          <w:color w:val="C00000"/>
          <w:lang w:val="pt-PT"/>
        </w:rPr>
      </w:pPr>
      <w:r>
        <w:rPr>
          <w:noProof/>
          <w:color w:val="C00000"/>
        </w:rPr>
        <w:drawing>
          <wp:inline distT="0" distB="0" distL="0" distR="0" wp14:anchorId="66E861AB" wp14:editId="0A38C3B8">
            <wp:extent cx="5727700" cy="2180590"/>
            <wp:effectExtent l="0" t="0" r="1270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6-25 at 12.57.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29F3" w14:textId="77777777" w:rsidR="00B124A1" w:rsidRDefault="00B124A1" w:rsidP="00B124A1">
      <w:pPr>
        <w:rPr>
          <w:rFonts w:eastAsia="Times New Roman"/>
          <w:color w:val="C00000"/>
          <w:lang w:val="pt-PT"/>
        </w:rPr>
      </w:pPr>
    </w:p>
    <w:p w14:paraId="01287B23" w14:textId="42DE07DA" w:rsidR="001A1FFD" w:rsidRDefault="001A1FFD" w:rsidP="00B124A1">
      <w:pPr>
        <w:rPr>
          <w:rFonts w:eastAsia="Times New Roman"/>
          <w:color w:val="C0000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>A linha superior representa os imóveis sem destaque ao passo que a inferior representa os destacados.</w:t>
      </w:r>
    </w:p>
    <w:p w14:paraId="09089F52" w14:textId="77777777" w:rsidR="001A1FFD" w:rsidRDefault="001A1FFD" w:rsidP="00B124A1">
      <w:pPr>
        <w:rPr>
          <w:rFonts w:eastAsia="Times New Roman"/>
          <w:color w:val="C00000"/>
          <w:lang w:val="pt-PT"/>
        </w:rPr>
      </w:pPr>
    </w:p>
    <w:p w14:paraId="2AD4C9B5" w14:textId="77777777" w:rsidR="001A1FFD" w:rsidRDefault="001A1FFD" w:rsidP="00B124A1">
      <w:pPr>
        <w:rPr>
          <w:rFonts w:eastAsia="Times New Roman"/>
          <w:color w:val="C00000"/>
          <w:lang w:val="pt-PT"/>
        </w:rPr>
      </w:pPr>
    </w:p>
    <w:p w14:paraId="5A1A4D99" w14:textId="77777777" w:rsidR="00DD5767" w:rsidRDefault="00DD5767" w:rsidP="00B124A1">
      <w:pPr>
        <w:rPr>
          <w:rFonts w:eastAsia="Times New Roman"/>
          <w:color w:val="C00000"/>
          <w:lang w:val="pt-PT"/>
        </w:rPr>
      </w:pPr>
    </w:p>
    <w:p w14:paraId="3E1FC764" w14:textId="77777777" w:rsidR="00DD5767" w:rsidRDefault="00DD5767" w:rsidP="00B124A1">
      <w:pPr>
        <w:rPr>
          <w:rFonts w:eastAsia="Times New Roman"/>
          <w:color w:val="C00000"/>
          <w:lang w:val="pt-PT"/>
        </w:rPr>
      </w:pPr>
    </w:p>
    <w:p w14:paraId="643114E1" w14:textId="77777777" w:rsidR="00DD5767" w:rsidRDefault="00DD5767" w:rsidP="00B124A1">
      <w:pPr>
        <w:rPr>
          <w:rFonts w:eastAsia="Times New Roman"/>
          <w:color w:val="C00000"/>
          <w:lang w:val="pt-PT"/>
        </w:rPr>
      </w:pPr>
    </w:p>
    <w:p w14:paraId="344D38D6" w14:textId="77777777" w:rsidR="00B82A29" w:rsidRDefault="00B82A29" w:rsidP="00B124A1">
      <w:pPr>
        <w:rPr>
          <w:rFonts w:eastAsia="Times New Roman"/>
          <w:color w:val="C00000"/>
          <w:lang w:val="pt-PT"/>
        </w:rPr>
      </w:pPr>
    </w:p>
    <w:p w14:paraId="118A3E0A" w14:textId="77777777" w:rsidR="00B82A29" w:rsidRDefault="00B82A29" w:rsidP="00B124A1">
      <w:pPr>
        <w:rPr>
          <w:rFonts w:eastAsia="Times New Roman"/>
          <w:color w:val="C00000"/>
          <w:lang w:val="pt-PT"/>
        </w:rPr>
      </w:pPr>
    </w:p>
    <w:p w14:paraId="059E1C1E" w14:textId="7D9A0ED9" w:rsidR="00DD5767" w:rsidRDefault="00DD5767" w:rsidP="00DD5767">
      <w:pPr>
        <w:rPr>
          <w:rFonts w:eastAsia="Times New Roman"/>
          <w:color w:val="C0000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lastRenderedPageBreak/>
        <w:t xml:space="preserve">Ao clicar em </w:t>
      </w:r>
      <w:r w:rsidRPr="00DD5767">
        <w:rPr>
          <w:rFonts w:ascii="Arial" w:hAnsi="Arial" w:cs="Arial"/>
          <w:b/>
          <w:color w:val="000000"/>
          <w:sz w:val="20"/>
          <w:szCs w:val="20"/>
          <w:lang w:val="pt-PT"/>
        </w:rPr>
        <w:t>Registo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há um redireccionamento para o seguinte formulário:</w:t>
      </w:r>
    </w:p>
    <w:p w14:paraId="36DD8091" w14:textId="77777777" w:rsidR="00DD5767" w:rsidRDefault="00DD5767" w:rsidP="00B124A1">
      <w:pPr>
        <w:rPr>
          <w:rFonts w:eastAsia="Times New Roman"/>
          <w:color w:val="C00000"/>
          <w:lang w:val="pt-PT"/>
        </w:rPr>
      </w:pPr>
    </w:p>
    <w:p w14:paraId="6A9A182F" w14:textId="77777777" w:rsidR="00DD5767" w:rsidRDefault="00DD5767" w:rsidP="00B124A1">
      <w:pPr>
        <w:rPr>
          <w:rFonts w:eastAsia="Times New Roman"/>
          <w:color w:val="C00000"/>
          <w:lang w:val="pt-PT"/>
        </w:rPr>
      </w:pPr>
    </w:p>
    <w:p w14:paraId="404AFD95" w14:textId="5C270AF0" w:rsidR="001A1FFD" w:rsidRDefault="00B82A29" w:rsidP="00B124A1">
      <w:pPr>
        <w:rPr>
          <w:rFonts w:eastAsia="Times New Roman"/>
          <w:color w:val="C00000"/>
          <w:lang w:val="pt-PT"/>
        </w:rPr>
      </w:pPr>
      <w:r>
        <w:rPr>
          <w:rFonts w:eastAsia="Times New Roman"/>
          <w:noProof/>
          <w:color w:val="C00000"/>
        </w:rPr>
        <w:drawing>
          <wp:inline distT="0" distB="0" distL="0" distR="0" wp14:anchorId="60DB8588" wp14:editId="7054D48D">
            <wp:extent cx="5727700" cy="272351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7-01 at 23.29.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10A4" w14:textId="77777777" w:rsidR="001A1FFD" w:rsidRDefault="001A1FFD" w:rsidP="00B124A1">
      <w:pPr>
        <w:rPr>
          <w:rFonts w:eastAsia="Times New Roman"/>
          <w:color w:val="C00000"/>
          <w:lang w:val="pt-PT"/>
        </w:rPr>
      </w:pPr>
    </w:p>
    <w:p w14:paraId="1A38865B" w14:textId="40BA64D2" w:rsidR="00DD5767" w:rsidRDefault="00DD5767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>Aqui é possível</w:t>
      </w:r>
      <w:r w:rsidR="00FD472C">
        <w:rPr>
          <w:rFonts w:ascii="Arial" w:hAnsi="Arial" w:cs="Arial"/>
          <w:color w:val="000000"/>
          <w:sz w:val="20"/>
          <w:szCs w:val="20"/>
          <w:lang w:val="pt-PT"/>
        </w:rPr>
        <w:t xml:space="preserve"> registar um novo utilizador.</w:t>
      </w:r>
    </w:p>
    <w:p w14:paraId="28362872" w14:textId="77777777" w:rsidR="00FD472C" w:rsidRDefault="00FD472C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</w:p>
    <w:p w14:paraId="1631A885" w14:textId="77777777" w:rsidR="00FE37E2" w:rsidRDefault="00FE37E2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</w:p>
    <w:p w14:paraId="0A1AA5E6" w14:textId="77777777" w:rsidR="00FE37E2" w:rsidRDefault="00FE37E2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</w:p>
    <w:p w14:paraId="3B5B2925" w14:textId="77777777" w:rsidR="00FE37E2" w:rsidRDefault="00FE37E2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</w:p>
    <w:p w14:paraId="49BAAA19" w14:textId="11FA62FD" w:rsidR="00FD472C" w:rsidRDefault="00FD472C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Ao clicar em </w:t>
      </w:r>
      <w:r w:rsidRPr="00FE37E2">
        <w:rPr>
          <w:rFonts w:ascii="Arial" w:hAnsi="Arial" w:cs="Arial"/>
          <w:b/>
          <w:color w:val="000000"/>
          <w:sz w:val="20"/>
          <w:szCs w:val="20"/>
          <w:lang w:val="pt-PT"/>
        </w:rPr>
        <w:t>Login</w:t>
      </w:r>
      <w:r w:rsidR="00FE37E2">
        <w:rPr>
          <w:rFonts w:ascii="Arial" w:hAnsi="Arial" w:cs="Arial"/>
          <w:color w:val="000000"/>
          <w:sz w:val="20"/>
          <w:szCs w:val="20"/>
          <w:lang w:val="pt-PT"/>
        </w:rPr>
        <w:t xml:space="preserve"> surge:</w:t>
      </w:r>
    </w:p>
    <w:p w14:paraId="4DB438A9" w14:textId="77777777" w:rsidR="00FE37E2" w:rsidRDefault="00FE37E2" w:rsidP="00B124A1">
      <w:pPr>
        <w:rPr>
          <w:rFonts w:ascii="Arial" w:hAnsi="Arial" w:cs="Arial"/>
          <w:color w:val="000000"/>
          <w:sz w:val="20"/>
          <w:szCs w:val="20"/>
          <w:lang w:val="pt-PT"/>
        </w:rPr>
      </w:pPr>
    </w:p>
    <w:p w14:paraId="15EE8071" w14:textId="28A1FBFC" w:rsidR="00FE37E2" w:rsidRDefault="00FE37E2" w:rsidP="00B124A1">
      <w:pPr>
        <w:rPr>
          <w:rFonts w:eastAsia="Times New Roman"/>
          <w:color w:val="C00000"/>
          <w:lang w:val="pt-PT"/>
        </w:rPr>
      </w:pPr>
      <w:r>
        <w:rPr>
          <w:rFonts w:eastAsia="Times New Roman"/>
          <w:noProof/>
          <w:color w:val="C00000"/>
        </w:rPr>
        <w:drawing>
          <wp:inline distT="0" distB="0" distL="0" distR="0" wp14:anchorId="694CA8DE" wp14:editId="3E543BC5">
            <wp:extent cx="5727700" cy="3089910"/>
            <wp:effectExtent l="0" t="0" r="1270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6-25 at 13.54.2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240" w14:textId="77777777" w:rsidR="00FE37E2" w:rsidRDefault="00FE37E2" w:rsidP="00B124A1">
      <w:pPr>
        <w:rPr>
          <w:rFonts w:eastAsia="Times New Roman"/>
          <w:color w:val="C00000"/>
          <w:lang w:val="pt-PT"/>
        </w:rPr>
      </w:pPr>
    </w:p>
    <w:p w14:paraId="2EDC56EE" w14:textId="77777777" w:rsidR="00FE37E2" w:rsidRDefault="00FE37E2" w:rsidP="00B124A1">
      <w:pPr>
        <w:rPr>
          <w:rFonts w:eastAsia="Times New Roman"/>
          <w:color w:val="C00000"/>
          <w:lang w:val="pt-PT"/>
        </w:rPr>
      </w:pPr>
    </w:p>
    <w:p w14:paraId="55FFAE98" w14:textId="77777777" w:rsidR="00FE37E2" w:rsidRDefault="00FE37E2" w:rsidP="00B124A1">
      <w:pPr>
        <w:rPr>
          <w:rFonts w:eastAsia="Times New Roman"/>
          <w:color w:val="C00000"/>
          <w:lang w:val="pt-PT"/>
        </w:rPr>
      </w:pPr>
    </w:p>
    <w:p w14:paraId="4CD9D7A8" w14:textId="77777777" w:rsidR="00FE37E2" w:rsidRDefault="00FE37E2" w:rsidP="00B124A1">
      <w:pPr>
        <w:rPr>
          <w:rFonts w:eastAsia="Times New Roman"/>
          <w:color w:val="C00000"/>
          <w:lang w:val="pt-PT"/>
        </w:rPr>
      </w:pPr>
    </w:p>
    <w:p w14:paraId="016B2488" w14:textId="77777777" w:rsidR="00B82A29" w:rsidRDefault="00B82A29" w:rsidP="00B124A1">
      <w:pPr>
        <w:rPr>
          <w:rFonts w:eastAsia="Times New Roman"/>
          <w:color w:val="C00000"/>
          <w:lang w:val="pt-PT"/>
        </w:rPr>
      </w:pPr>
    </w:p>
    <w:p w14:paraId="4E0BD1AF" w14:textId="77777777" w:rsidR="00B82A29" w:rsidRDefault="00B82A29" w:rsidP="00B124A1">
      <w:pPr>
        <w:rPr>
          <w:rFonts w:eastAsia="Times New Roman"/>
          <w:color w:val="C00000"/>
          <w:lang w:val="pt-PT"/>
        </w:rPr>
      </w:pPr>
    </w:p>
    <w:p w14:paraId="5C332B16" w14:textId="77777777" w:rsidR="00FE37E2" w:rsidRPr="00733E76" w:rsidRDefault="00FE37E2" w:rsidP="00B124A1">
      <w:pPr>
        <w:rPr>
          <w:rFonts w:eastAsia="Times New Roman"/>
          <w:color w:val="C00000"/>
          <w:lang w:val="pt-PT"/>
        </w:rPr>
      </w:pPr>
    </w:p>
    <w:p w14:paraId="15851603" w14:textId="77777777" w:rsidR="00B124A1" w:rsidRPr="00733E76" w:rsidRDefault="00B124A1" w:rsidP="00B124A1">
      <w:pPr>
        <w:ind w:firstLine="360"/>
        <w:jc w:val="both"/>
        <w:rPr>
          <w:color w:val="C00000"/>
          <w:lang w:val="pt-PT"/>
        </w:rPr>
      </w:pPr>
      <w:r w:rsidRPr="00733E76">
        <w:rPr>
          <w:rFonts w:ascii="Arial" w:hAnsi="Arial" w:cs="Arial"/>
          <w:color w:val="C00000"/>
          <w:lang w:val="pt-PT"/>
        </w:rPr>
        <w:lastRenderedPageBreak/>
        <w:t xml:space="preserve"> </w:t>
      </w:r>
    </w:p>
    <w:p w14:paraId="2DAA368D" w14:textId="46BE90BC" w:rsidR="00B124A1" w:rsidRPr="00733E76" w:rsidRDefault="00601F1E" w:rsidP="00B124A1">
      <w:pPr>
        <w:ind w:hanging="360"/>
        <w:jc w:val="both"/>
        <w:rPr>
          <w:color w:val="C00000"/>
          <w:lang w:val="pt-PT"/>
        </w:rPr>
      </w:pPr>
      <w:r>
        <w:rPr>
          <w:rFonts w:ascii="Arial" w:hAnsi="Arial" w:cs="Arial"/>
          <w:b/>
          <w:bCs/>
          <w:color w:val="C00000"/>
          <w:sz w:val="22"/>
          <w:szCs w:val="22"/>
          <w:lang w:val="pt-PT"/>
        </w:rPr>
        <w:t xml:space="preserve">       </w:t>
      </w:r>
      <w:r w:rsidR="00B124A1" w:rsidRPr="00733E76">
        <w:rPr>
          <w:rFonts w:ascii="Arial" w:hAnsi="Arial" w:cs="Arial"/>
          <w:b/>
          <w:bCs/>
          <w:color w:val="C00000"/>
          <w:sz w:val="22"/>
          <w:szCs w:val="22"/>
          <w:lang w:val="pt-PT"/>
        </w:rPr>
        <w:t>4.    CONCLUSÕES E RECOMENDAÇÕES</w:t>
      </w:r>
    </w:p>
    <w:p w14:paraId="75FB814E" w14:textId="77777777" w:rsidR="00B124A1" w:rsidRPr="00B124A1" w:rsidRDefault="00B124A1" w:rsidP="00B124A1">
      <w:pPr>
        <w:ind w:firstLine="360"/>
        <w:jc w:val="both"/>
        <w:rPr>
          <w:color w:val="00C3CC"/>
          <w:lang w:val="pt-PT"/>
        </w:rPr>
      </w:pPr>
      <w:r w:rsidRPr="00B124A1">
        <w:rPr>
          <w:color w:val="00C3CC"/>
          <w:lang w:val="pt-PT"/>
        </w:rPr>
        <w:t xml:space="preserve"> </w:t>
      </w:r>
    </w:p>
    <w:p w14:paraId="4C9C957B" w14:textId="0DE63FCE" w:rsidR="00B124A1" w:rsidRDefault="00B124A1" w:rsidP="00B124A1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Respetivamente a dificuldades que foram consideradas relevantes para referenciação, conclui-se que uma das mais importantes surgiu ao deparar-se com o facto 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de a</w:t>
      </w:r>
      <w:r w:rsidRPr="00B124A1">
        <w:rPr>
          <w:rFonts w:ascii="Arial" w:hAnsi="Arial" w:cs="Arial"/>
          <w:color w:val="000000"/>
          <w:sz w:val="20"/>
          <w:szCs w:val="20"/>
          <w:lang w:val="pt-PT"/>
        </w:rPr>
        <w:t xml:space="preserve"> pesquisa de imóveis ter de ser elaborada tendo em conta vários campos. Este processo de aprendizagem foi moroso, uma vez que contou com inúmeras horas de tentativa e aperfeiçoamento numa busca incansável por alcançar um melhor produto final</w:t>
      </w:r>
      <w:r w:rsidR="00DD4EC2">
        <w:rPr>
          <w:rFonts w:ascii="Arial" w:hAnsi="Arial" w:cs="Arial"/>
          <w:color w:val="000000"/>
          <w:sz w:val="20"/>
          <w:szCs w:val="20"/>
          <w:lang w:val="pt-PT"/>
        </w:rPr>
        <w:t>.</w:t>
      </w:r>
    </w:p>
    <w:p w14:paraId="75722BE3" w14:textId="258675AA" w:rsidR="00DB4767" w:rsidRDefault="00DB4767" w:rsidP="00B124A1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>De notar que t</w:t>
      </w:r>
      <w:r w:rsidR="002D3C78">
        <w:rPr>
          <w:rFonts w:ascii="Arial" w:hAnsi="Arial" w:cs="Arial"/>
          <w:color w:val="000000"/>
          <w:sz w:val="20"/>
          <w:szCs w:val="20"/>
          <w:lang w:val="pt-PT"/>
        </w:rPr>
        <w:t xml:space="preserve">odos os aspetos de implementação do mapa foram executados a partir de exemplos retirados da documentação oficial do Google </w:t>
      </w:r>
      <w:proofErr w:type="spellStart"/>
      <w:r w:rsidR="002D3C78">
        <w:rPr>
          <w:rFonts w:ascii="Arial" w:hAnsi="Arial" w:cs="Arial"/>
          <w:color w:val="000000"/>
          <w:sz w:val="20"/>
          <w:szCs w:val="20"/>
          <w:lang w:val="pt-PT"/>
        </w:rPr>
        <w:t>Maps</w:t>
      </w:r>
      <w:proofErr w:type="spellEnd"/>
      <w:r w:rsidR="002D3C78">
        <w:rPr>
          <w:rFonts w:ascii="Arial" w:hAnsi="Arial" w:cs="Arial"/>
          <w:color w:val="000000"/>
          <w:sz w:val="20"/>
          <w:szCs w:val="20"/>
          <w:lang w:val="pt-PT"/>
        </w:rPr>
        <w:t xml:space="preserve">. </w:t>
      </w:r>
    </w:p>
    <w:p w14:paraId="79A92772" w14:textId="4DC3E0B9" w:rsidR="00FB4F37" w:rsidRDefault="00FB4F37" w:rsidP="00B124A1">
      <w:pPr>
        <w:ind w:firstLine="720"/>
        <w:jc w:val="both"/>
        <w:rPr>
          <w:rFonts w:ascii="Arial" w:hAnsi="Arial" w:cs="Arial"/>
          <w:color w:val="000000"/>
          <w:sz w:val="20"/>
          <w:szCs w:val="20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Encontramos </w:t>
      </w:r>
      <w:r w:rsidR="008F1E8A">
        <w:rPr>
          <w:rFonts w:ascii="Arial" w:hAnsi="Arial" w:cs="Arial"/>
          <w:color w:val="000000"/>
          <w:sz w:val="20"/>
          <w:szCs w:val="20"/>
          <w:lang w:val="pt-PT"/>
        </w:rPr>
        <w:t xml:space="preserve">ainda </w:t>
      </w:r>
      <w:r>
        <w:rPr>
          <w:rFonts w:ascii="Arial" w:hAnsi="Arial" w:cs="Arial"/>
          <w:color w:val="000000"/>
          <w:sz w:val="20"/>
          <w:szCs w:val="20"/>
          <w:lang w:val="pt-PT"/>
        </w:rPr>
        <w:t>dificuldades na codificação/ descodificação (utf_8) entre os dois sistemas operativos utilizados (Windows e Mac)</w:t>
      </w:r>
      <w:r w:rsidR="009C0653">
        <w:rPr>
          <w:rFonts w:ascii="Arial" w:hAnsi="Arial" w:cs="Arial"/>
          <w:color w:val="000000"/>
          <w:sz w:val="20"/>
          <w:szCs w:val="20"/>
          <w:lang w:val="pt-PT"/>
        </w:rPr>
        <w:t>.</w:t>
      </w:r>
    </w:p>
    <w:p w14:paraId="513BDFAD" w14:textId="0E2BCC4E" w:rsidR="00B124A1" w:rsidRPr="00B124A1" w:rsidRDefault="008F1E8A" w:rsidP="008F1E8A">
      <w:pPr>
        <w:ind w:firstLine="360"/>
        <w:jc w:val="both"/>
        <w:rPr>
          <w:rFonts w:eastAsia="Times New Roman"/>
          <w:lang w:val="pt-PT"/>
        </w:rPr>
      </w:pP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    </w:t>
      </w:r>
      <w:r w:rsidR="00B124A1" w:rsidRPr="00B124A1">
        <w:rPr>
          <w:rFonts w:ascii="Arial" w:hAnsi="Arial" w:cs="Arial"/>
          <w:color w:val="000000"/>
          <w:sz w:val="20"/>
          <w:szCs w:val="20"/>
          <w:lang w:val="pt-PT"/>
        </w:rPr>
        <w:t>Quanto às limitações de implementação, é de notar que está em falta</w:t>
      </w:r>
      <w:r>
        <w:rPr>
          <w:rFonts w:ascii="Arial" w:hAnsi="Arial" w:cs="Arial"/>
          <w:color w:val="000000"/>
          <w:sz w:val="20"/>
          <w:szCs w:val="20"/>
          <w:lang w:val="pt-PT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PT"/>
        </w:rPr>
        <w:t>triggers</w:t>
      </w:r>
      <w:proofErr w:type="spellEnd"/>
      <w:r>
        <w:rPr>
          <w:rFonts w:ascii="Arial" w:hAnsi="Arial" w:cs="Arial"/>
          <w:color w:val="000000"/>
          <w:sz w:val="20"/>
          <w:szCs w:val="20"/>
          <w:lang w:val="pt-PT"/>
        </w:rPr>
        <w:t xml:space="preserve"> na eliminação de imóveis.</w:t>
      </w:r>
    </w:p>
    <w:p w14:paraId="145DEA24" w14:textId="77777777" w:rsidR="00C47AF9" w:rsidRDefault="001E18F9" w:rsidP="00F74294">
      <w:pPr>
        <w:rPr>
          <w:lang w:val="pt-PT"/>
        </w:rPr>
      </w:pPr>
    </w:p>
    <w:p w14:paraId="1E26C50B" w14:textId="77777777" w:rsidR="008A6E8C" w:rsidRPr="00F74294" w:rsidRDefault="008A6E8C" w:rsidP="00F74294">
      <w:pPr>
        <w:rPr>
          <w:lang w:val="pt-PT"/>
        </w:rPr>
      </w:pPr>
    </w:p>
    <w:sectPr w:rsidR="008A6E8C" w:rsidRPr="00F74294" w:rsidSect="00DB6B7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EC12DE" w14:textId="77777777" w:rsidR="001E18F9" w:rsidRDefault="001E18F9" w:rsidP="00172DFD">
      <w:r>
        <w:separator/>
      </w:r>
    </w:p>
  </w:endnote>
  <w:endnote w:type="continuationSeparator" w:id="0">
    <w:p w14:paraId="3C6C6976" w14:textId="77777777" w:rsidR="001E18F9" w:rsidRDefault="001E18F9" w:rsidP="00172D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537893" w14:textId="77777777" w:rsidR="001E18F9" w:rsidRDefault="001E18F9" w:rsidP="00172DFD">
      <w:r>
        <w:separator/>
      </w:r>
    </w:p>
  </w:footnote>
  <w:footnote w:type="continuationSeparator" w:id="0">
    <w:p w14:paraId="70E475B8" w14:textId="77777777" w:rsidR="001E18F9" w:rsidRDefault="001E18F9" w:rsidP="00172D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A72"/>
    <w:rsid w:val="0000090A"/>
    <w:rsid w:val="0000628D"/>
    <w:rsid w:val="0004183A"/>
    <w:rsid w:val="00057E79"/>
    <w:rsid w:val="000A0A00"/>
    <w:rsid w:val="000A2C1B"/>
    <w:rsid w:val="000A7798"/>
    <w:rsid w:val="000D2458"/>
    <w:rsid w:val="000E7231"/>
    <w:rsid w:val="000F7547"/>
    <w:rsid w:val="00127E7F"/>
    <w:rsid w:val="0016556F"/>
    <w:rsid w:val="00172DFD"/>
    <w:rsid w:val="001760C2"/>
    <w:rsid w:val="001A1FFD"/>
    <w:rsid w:val="001E18F9"/>
    <w:rsid w:val="001F3598"/>
    <w:rsid w:val="00220FCF"/>
    <w:rsid w:val="002248AD"/>
    <w:rsid w:val="00247E89"/>
    <w:rsid w:val="002D3C78"/>
    <w:rsid w:val="002F194B"/>
    <w:rsid w:val="00320A53"/>
    <w:rsid w:val="003531C7"/>
    <w:rsid w:val="00385B4F"/>
    <w:rsid w:val="003B0CCD"/>
    <w:rsid w:val="00437E25"/>
    <w:rsid w:val="00496FD3"/>
    <w:rsid w:val="004B282A"/>
    <w:rsid w:val="004E28A1"/>
    <w:rsid w:val="0050613F"/>
    <w:rsid w:val="005219A3"/>
    <w:rsid w:val="00551C4D"/>
    <w:rsid w:val="00601F1E"/>
    <w:rsid w:val="00624EAE"/>
    <w:rsid w:val="00676100"/>
    <w:rsid w:val="00690F9B"/>
    <w:rsid w:val="00697002"/>
    <w:rsid w:val="006C2699"/>
    <w:rsid w:val="00704829"/>
    <w:rsid w:val="00704C30"/>
    <w:rsid w:val="00705498"/>
    <w:rsid w:val="00707B45"/>
    <w:rsid w:val="00733E76"/>
    <w:rsid w:val="00741D05"/>
    <w:rsid w:val="00767D2A"/>
    <w:rsid w:val="007766E7"/>
    <w:rsid w:val="00786D7E"/>
    <w:rsid w:val="00820116"/>
    <w:rsid w:val="00867D36"/>
    <w:rsid w:val="00874F3A"/>
    <w:rsid w:val="008817B8"/>
    <w:rsid w:val="0088426E"/>
    <w:rsid w:val="008850F3"/>
    <w:rsid w:val="008A6E8C"/>
    <w:rsid w:val="008B4B4A"/>
    <w:rsid w:val="008C529F"/>
    <w:rsid w:val="008F1E8A"/>
    <w:rsid w:val="00904EEE"/>
    <w:rsid w:val="00914987"/>
    <w:rsid w:val="00944E15"/>
    <w:rsid w:val="00951EDF"/>
    <w:rsid w:val="00967263"/>
    <w:rsid w:val="009C0653"/>
    <w:rsid w:val="009F7FD2"/>
    <w:rsid w:val="00A16A72"/>
    <w:rsid w:val="00A1779F"/>
    <w:rsid w:val="00A767D7"/>
    <w:rsid w:val="00A77442"/>
    <w:rsid w:val="00A813D9"/>
    <w:rsid w:val="00AB2498"/>
    <w:rsid w:val="00B124A1"/>
    <w:rsid w:val="00B32AEA"/>
    <w:rsid w:val="00B708BE"/>
    <w:rsid w:val="00B82A29"/>
    <w:rsid w:val="00B8437F"/>
    <w:rsid w:val="00B94A42"/>
    <w:rsid w:val="00BA6974"/>
    <w:rsid w:val="00BB7C41"/>
    <w:rsid w:val="00BE0FB7"/>
    <w:rsid w:val="00BF4961"/>
    <w:rsid w:val="00C14163"/>
    <w:rsid w:val="00C666BD"/>
    <w:rsid w:val="00C76567"/>
    <w:rsid w:val="00CC6FDD"/>
    <w:rsid w:val="00CF48A3"/>
    <w:rsid w:val="00CF72F2"/>
    <w:rsid w:val="00D125A5"/>
    <w:rsid w:val="00D144B0"/>
    <w:rsid w:val="00D235DF"/>
    <w:rsid w:val="00D50373"/>
    <w:rsid w:val="00D54FA4"/>
    <w:rsid w:val="00D6458F"/>
    <w:rsid w:val="00DB2FD6"/>
    <w:rsid w:val="00DB4767"/>
    <w:rsid w:val="00DB6B73"/>
    <w:rsid w:val="00DD2C4F"/>
    <w:rsid w:val="00DD4EC2"/>
    <w:rsid w:val="00DD5767"/>
    <w:rsid w:val="00E16816"/>
    <w:rsid w:val="00E35552"/>
    <w:rsid w:val="00E46540"/>
    <w:rsid w:val="00EB1ED7"/>
    <w:rsid w:val="00EB395B"/>
    <w:rsid w:val="00EE0CE3"/>
    <w:rsid w:val="00EE21D0"/>
    <w:rsid w:val="00EE5C62"/>
    <w:rsid w:val="00EF025E"/>
    <w:rsid w:val="00EF39C9"/>
    <w:rsid w:val="00EF602D"/>
    <w:rsid w:val="00F57ED9"/>
    <w:rsid w:val="00F74294"/>
    <w:rsid w:val="00F825B8"/>
    <w:rsid w:val="00F828D9"/>
    <w:rsid w:val="00FA614D"/>
    <w:rsid w:val="00FB4F37"/>
    <w:rsid w:val="00FC3961"/>
    <w:rsid w:val="00FD472C"/>
    <w:rsid w:val="00FE3562"/>
    <w:rsid w:val="00FE37E2"/>
    <w:rsid w:val="00FE7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F096D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A6E8C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16A72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A16A72"/>
  </w:style>
  <w:style w:type="paragraph" w:styleId="Header">
    <w:name w:val="header"/>
    <w:basedOn w:val="Normal"/>
    <w:link w:val="HeaderChar"/>
    <w:uiPriority w:val="99"/>
    <w:unhideWhenUsed/>
    <w:rsid w:val="00172DFD"/>
    <w:pPr>
      <w:tabs>
        <w:tab w:val="center" w:pos="4680"/>
        <w:tab w:val="right" w:pos="9360"/>
      </w:tabs>
    </w:pPr>
    <w:rPr>
      <w:rFonts w:ascii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172DFD"/>
  </w:style>
  <w:style w:type="paragraph" w:styleId="Footer">
    <w:name w:val="footer"/>
    <w:basedOn w:val="Normal"/>
    <w:link w:val="FooterChar"/>
    <w:uiPriority w:val="99"/>
    <w:unhideWhenUsed/>
    <w:rsid w:val="00172DFD"/>
    <w:pPr>
      <w:tabs>
        <w:tab w:val="center" w:pos="4680"/>
        <w:tab w:val="right" w:pos="9360"/>
      </w:tabs>
    </w:pPr>
    <w:rPr>
      <w:rFonts w:ascii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172DFD"/>
  </w:style>
  <w:style w:type="character" w:customStyle="1" w:styleId="apple-converted-space">
    <w:name w:val="apple-converted-space"/>
    <w:basedOn w:val="DefaultParagraphFont"/>
    <w:rsid w:val="00F57ED9"/>
  </w:style>
  <w:style w:type="character" w:styleId="Hyperlink">
    <w:name w:val="Hyperlink"/>
    <w:basedOn w:val="DefaultParagraphFont"/>
    <w:uiPriority w:val="99"/>
    <w:semiHidden/>
    <w:unhideWhenUsed/>
    <w:rsid w:val="00F57E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9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F621A1C-58BE-7243-973F-3E3F1D1F7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11</Pages>
  <Words>1852</Words>
  <Characters>10557</Characters>
  <Application>Microsoft Macintosh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Carina Gomes</dc:creator>
  <cp:keywords/>
  <dc:description/>
  <cp:lastModifiedBy>Carina Gomes</cp:lastModifiedBy>
  <cp:revision>13</cp:revision>
  <dcterms:created xsi:type="dcterms:W3CDTF">2018-01-13T23:52:00Z</dcterms:created>
  <dcterms:modified xsi:type="dcterms:W3CDTF">2018-07-01T23:43:00Z</dcterms:modified>
</cp:coreProperties>
</file>